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CAF7F" w14:textId="77777777" w:rsidR="00026D8A" w:rsidRPr="00342ABA" w:rsidRDefault="00026D8A" w:rsidP="00E22FF7">
      <w:pPr>
        <w:ind w:right="1699"/>
        <w:rPr>
          <w:b/>
          <w:sz w:val="40"/>
        </w:rPr>
      </w:pPr>
      <w:bookmarkStart w:id="0" w:name="_Hlk509213196"/>
      <w:r w:rsidRPr="00342ABA">
        <w:rPr>
          <w:b/>
          <w:sz w:val="40"/>
        </w:rPr>
        <w:t>Presse Fakten</w:t>
      </w:r>
    </w:p>
    <w:p w14:paraId="0072A192" w14:textId="2ADE2C36" w:rsidR="00360FE7" w:rsidRPr="00342ABA" w:rsidRDefault="006271D3" w:rsidP="00E22FF7">
      <w:pPr>
        <w:ind w:right="1699"/>
      </w:pPr>
      <w:r w:rsidRPr="00342ABA">
        <w:t xml:space="preserve">Mechanische </w:t>
      </w:r>
      <w:r w:rsidR="006B61AD" w:rsidRPr="00342ABA">
        <w:t>Oberflächenbearbeitung</w:t>
      </w:r>
      <w:r w:rsidRPr="00342ABA">
        <w:t xml:space="preserve"> mit Gleitschleifen</w:t>
      </w:r>
    </w:p>
    <w:p w14:paraId="662A856D" w14:textId="617206B6" w:rsidR="00DD79C2" w:rsidRPr="00342ABA" w:rsidRDefault="00DD79C2" w:rsidP="00E22FF7">
      <w:pPr>
        <w:ind w:right="1699"/>
        <w:rPr>
          <w:b/>
          <w:color w:val="000000" w:themeColor="text1"/>
          <w:sz w:val="28"/>
          <w:szCs w:val="28"/>
        </w:rPr>
      </w:pPr>
      <w:r w:rsidRPr="00342ABA">
        <w:rPr>
          <w:b/>
          <w:color w:val="000000" w:themeColor="text1"/>
          <w:sz w:val="28"/>
          <w:szCs w:val="28"/>
        </w:rPr>
        <w:t>Walther Trowal:</w:t>
      </w:r>
      <w:r w:rsidR="00E22FF7" w:rsidRPr="00342ABA">
        <w:rPr>
          <w:b/>
          <w:color w:val="000000" w:themeColor="text1"/>
          <w:sz w:val="28"/>
          <w:szCs w:val="28"/>
        </w:rPr>
        <w:t xml:space="preserve"> </w:t>
      </w:r>
      <w:r w:rsidR="00B25FB9" w:rsidRPr="00342ABA">
        <w:rPr>
          <w:b/>
          <w:color w:val="000000" w:themeColor="text1"/>
          <w:sz w:val="28"/>
          <w:szCs w:val="28"/>
        </w:rPr>
        <w:t>Perfekte</w:t>
      </w:r>
      <w:r w:rsidR="00E22FF7" w:rsidRPr="00342ABA">
        <w:rPr>
          <w:b/>
          <w:color w:val="000000" w:themeColor="text1"/>
          <w:sz w:val="28"/>
          <w:szCs w:val="28"/>
        </w:rPr>
        <w:t xml:space="preserve"> Oberfläche</w:t>
      </w:r>
      <w:r w:rsidR="00B25FB9" w:rsidRPr="00342ABA">
        <w:rPr>
          <w:b/>
          <w:color w:val="000000" w:themeColor="text1"/>
          <w:sz w:val="28"/>
          <w:szCs w:val="28"/>
        </w:rPr>
        <w:t xml:space="preserve"> für a</w:t>
      </w:r>
      <w:r w:rsidR="00E22FF7" w:rsidRPr="00342ABA">
        <w:rPr>
          <w:b/>
          <w:color w:val="000000" w:themeColor="text1"/>
          <w:sz w:val="28"/>
          <w:szCs w:val="28"/>
        </w:rPr>
        <w:t>dditiv</w:t>
      </w:r>
      <w:r w:rsidR="00B25FB9" w:rsidRPr="00342ABA">
        <w:rPr>
          <w:b/>
          <w:color w:val="000000" w:themeColor="text1"/>
          <w:sz w:val="28"/>
          <w:szCs w:val="28"/>
        </w:rPr>
        <w:t xml:space="preserve"> gef</w:t>
      </w:r>
      <w:r w:rsidR="00E22FF7" w:rsidRPr="00342ABA">
        <w:rPr>
          <w:b/>
          <w:color w:val="000000" w:themeColor="text1"/>
          <w:sz w:val="28"/>
          <w:szCs w:val="28"/>
        </w:rPr>
        <w:t>ertig</w:t>
      </w:r>
      <w:r w:rsidR="00B25FB9" w:rsidRPr="00342ABA">
        <w:rPr>
          <w:b/>
          <w:color w:val="000000" w:themeColor="text1"/>
          <w:sz w:val="28"/>
          <w:szCs w:val="28"/>
        </w:rPr>
        <w:t>te Teile</w:t>
      </w:r>
    </w:p>
    <w:p w14:paraId="0EA45FF1" w14:textId="4BA18E55" w:rsidR="00E22FF7" w:rsidRPr="00342ABA" w:rsidRDefault="00E22FF7" w:rsidP="00E22FF7">
      <w:pPr>
        <w:ind w:right="1699"/>
      </w:pPr>
      <w:r w:rsidRPr="00342ABA">
        <w:t xml:space="preserve">Das Gleitschleifen </w:t>
      </w:r>
      <w:r w:rsidR="006271D3" w:rsidRPr="00342ABA">
        <w:t>erzeugt Glätte und Glanz in einem Prozessschritt.</w:t>
      </w:r>
    </w:p>
    <w:p w14:paraId="0DB494BF" w14:textId="32B72044" w:rsidR="00EA412F" w:rsidRPr="00342ABA" w:rsidRDefault="00EA412F" w:rsidP="00E22FF7">
      <w:pPr>
        <w:ind w:right="1699"/>
        <w:rPr>
          <w:b/>
          <w:bCs/>
        </w:rPr>
      </w:pPr>
      <w:bookmarkStart w:id="1" w:name="_Hlk509213182"/>
      <w:r w:rsidRPr="00342ABA">
        <w:rPr>
          <w:b/>
          <w:bCs/>
        </w:rPr>
        <w:t xml:space="preserve">Haan, </w:t>
      </w:r>
      <w:r w:rsidR="00B91AB8" w:rsidRPr="00342ABA">
        <w:rPr>
          <w:b/>
          <w:bCs/>
        </w:rPr>
        <w:t>1</w:t>
      </w:r>
      <w:r w:rsidR="00342ABA">
        <w:rPr>
          <w:b/>
          <w:bCs/>
        </w:rPr>
        <w:t>8</w:t>
      </w:r>
      <w:r w:rsidRPr="00342ABA">
        <w:rPr>
          <w:b/>
          <w:bCs/>
        </w:rPr>
        <w:t xml:space="preserve">. </w:t>
      </w:r>
      <w:r w:rsidR="00B91AB8" w:rsidRPr="00342ABA">
        <w:rPr>
          <w:b/>
          <w:bCs/>
        </w:rPr>
        <w:t xml:space="preserve">Juni </w:t>
      </w:r>
      <w:r w:rsidRPr="00342ABA">
        <w:rPr>
          <w:b/>
          <w:bCs/>
        </w:rPr>
        <w:t xml:space="preserve">2020    </w:t>
      </w:r>
      <w:bookmarkEnd w:id="1"/>
      <w:r w:rsidRPr="00342ABA">
        <w:rPr>
          <w:b/>
          <w:bCs/>
        </w:rPr>
        <w:t>Speziell für die Oberflächenbearbeitung in der Additiven Fertigung hat Walther Trowal die „AM Post Process Maschinen“ der Baureihe AM</w:t>
      </w:r>
      <w:r w:rsidR="000C1156" w:rsidRPr="00342ABA">
        <w:rPr>
          <w:b/>
          <w:bCs/>
        </w:rPr>
        <w:t xml:space="preserve"> </w:t>
      </w:r>
      <w:r w:rsidRPr="00342ABA">
        <w:rPr>
          <w:b/>
          <w:bCs/>
        </w:rPr>
        <w:t xml:space="preserve">entwickelt. </w:t>
      </w:r>
      <w:r w:rsidR="00903FF6" w:rsidRPr="00342ABA">
        <w:rPr>
          <w:b/>
          <w:bCs/>
        </w:rPr>
        <w:t xml:space="preserve">Erste Erfahrungen bei Pilot-Anwendern zeigen, dass </w:t>
      </w:r>
      <w:r w:rsidR="00E22FF7" w:rsidRPr="00342ABA">
        <w:rPr>
          <w:b/>
          <w:bCs/>
        </w:rPr>
        <w:t xml:space="preserve">das Gleitschleifen in </w:t>
      </w:r>
      <w:r w:rsidR="00B25FB9" w:rsidRPr="00342ABA">
        <w:rPr>
          <w:b/>
          <w:bCs/>
        </w:rPr>
        <w:t xml:space="preserve">nur einem Prozessschritt </w:t>
      </w:r>
      <w:r w:rsidR="00E22FF7" w:rsidRPr="00342ABA">
        <w:rPr>
          <w:b/>
          <w:bCs/>
        </w:rPr>
        <w:t>Oberflächen erzeug</w:t>
      </w:r>
      <w:r w:rsidR="00B25FB9" w:rsidRPr="00342ABA">
        <w:rPr>
          <w:b/>
          <w:bCs/>
        </w:rPr>
        <w:t>t</w:t>
      </w:r>
      <w:r w:rsidR="00E22FF7" w:rsidRPr="00342ABA">
        <w:rPr>
          <w:b/>
          <w:bCs/>
        </w:rPr>
        <w:t xml:space="preserve">, die hohe Anforderungen </w:t>
      </w:r>
      <w:r w:rsidR="000D7F31" w:rsidRPr="00342ABA">
        <w:rPr>
          <w:b/>
          <w:bCs/>
        </w:rPr>
        <w:t>erfüllen</w:t>
      </w:r>
      <w:r w:rsidR="00E22FF7" w:rsidRPr="00342ABA">
        <w:rPr>
          <w:b/>
          <w:bCs/>
        </w:rPr>
        <w:t>.</w:t>
      </w:r>
    </w:p>
    <w:p w14:paraId="6D996D0B" w14:textId="0E4F6C21" w:rsidR="006B61AD" w:rsidRPr="00342ABA" w:rsidRDefault="00903FF6" w:rsidP="00E22FF7">
      <w:pPr>
        <w:ind w:right="1699"/>
      </w:pPr>
      <w:r w:rsidRPr="00342ABA">
        <w:t>Die meisten additiv hergestellten Teile müssen feingeschliffen oder poliert werden, denn – b</w:t>
      </w:r>
      <w:r w:rsidR="006B61AD" w:rsidRPr="00342ABA">
        <w:t xml:space="preserve">edingt durch das Auftragen des Materials in Schichten </w:t>
      </w:r>
      <w:r w:rsidRPr="00342ABA">
        <w:t xml:space="preserve">– </w:t>
      </w:r>
      <w:r w:rsidR="006B61AD" w:rsidRPr="00342ABA">
        <w:t>entsteht ein „</w:t>
      </w:r>
      <w:proofErr w:type="spellStart"/>
      <w:r w:rsidR="006B61AD" w:rsidRPr="00342ABA">
        <w:t>Staircasing</w:t>
      </w:r>
      <w:proofErr w:type="spellEnd"/>
      <w:r w:rsidR="006B61AD" w:rsidRPr="00342ABA">
        <w:t>“-Effekt</w:t>
      </w:r>
      <w:r w:rsidR="009972E6" w:rsidRPr="00342ABA">
        <w:t xml:space="preserve">. Hinzu kommt, dass </w:t>
      </w:r>
      <w:r w:rsidR="006B61AD" w:rsidRPr="00342ABA">
        <w:t xml:space="preserve">die so hergestellten Bauteile </w:t>
      </w:r>
      <w:r w:rsidR="009972E6" w:rsidRPr="00342ABA">
        <w:t>generell</w:t>
      </w:r>
      <w:r w:rsidR="006271D3" w:rsidRPr="00342ABA">
        <w:t xml:space="preserve"> </w:t>
      </w:r>
      <w:r w:rsidR="006B61AD" w:rsidRPr="00342ABA">
        <w:t>eine gewisse Oberflächenrauheit auf</w:t>
      </w:r>
      <w:r w:rsidR="009972E6" w:rsidRPr="00342ABA">
        <w:t>weisen</w:t>
      </w:r>
      <w:r w:rsidR="006B61AD" w:rsidRPr="00342ABA">
        <w:t xml:space="preserve">. Hinzu kommt, dass Markierungen von Stützstrukturen und angebackene Pulverreste entfernt werden müssen, bevor die Teile </w:t>
      </w:r>
      <w:proofErr w:type="gramStart"/>
      <w:r w:rsidR="006B61AD" w:rsidRPr="00342ABA">
        <w:t>weiter bearbeitet</w:t>
      </w:r>
      <w:proofErr w:type="gramEnd"/>
      <w:r w:rsidR="006B61AD" w:rsidRPr="00342ABA">
        <w:t xml:space="preserve"> oder verwendet werden. </w:t>
      </w:r>
    </w:p>
    <w:p w14:paraId="2E687989" w14:textId="77777777" w:rsidR="006B61AD" w:rsidRPr="00342ABA" w:rsidRDefault="006B61AD" w:rsidP="00E22FF7">
      <w:pPr>
        <w:ind w:right="1699"/>
      </w:pPr>
      <w:r w:rsidRPr="00342ABA">
        <w:t>Hier hat sich das Gleitschleifen als ideale Methode der Oberflächenbearbeitung herauskristallisiert, denn die Schleifkörper, die die Bauteile umfließen, behandeln die Oberfläche schonend, gleichmäßig und reproduzierbar, außerdem erreichen sie auch das Innere der Bauteile und Hinterschneidungen.</w:t>
      </w:r>
    </w:p>
    <w:p w14:paraId="31C46F4D" w14:textId="027E1CFA" w:rsidR="00B25FB9" w:rsidRPr="00342ABA" w:rsidRDefault="00B25FB9" w:rsidP="00B25FB9">
      <w:pPr>
        <w:pStyle w:val="Zwischentitel"/>
        <w:ind w:right="1699"/>
        <w:rPr>
          <w:rFonts w:ascii="Arial" w:hAnsi="Arial"/>
        </w:rPr>
      </w:pPr>
      <w:r w:rsidRPr="00342ABA">
        <w:rPr>
          <w:rFonts w:ascii="Arial" w:hAnsi="Arial"/>
          <w:bCs/>
        </w:rPr>
        <w:t>Der AM-Post</w:t>
      </w:r>
      <w:r w:rsidRPr="00342ABA">
        <w:rPr>
          <w:rFonts w:ascii="Arial" w:hAnsi="Arial"/>
        </w:rPr>
        <w:t xml:space="preserve">-Prozess </w:t>
      </w:r>
    </w:p>
    <w:p w14:paraId="57EEAA5F" w14:textId="3F7AE6DC" w:rsidR="00B25FB9" w:rsidRPr="00342ABA" w:rsidRDefault="00B25FB9" w:rsidP="00B25FB9">
      <w:pPr>
        <w:ind w:right="1699"/>
      </w:pPr>
      <w:r w:rsidRPr="00342ABA">
        <w:t xml:space="preserve">Die neuen Multivibratoren der Baureihe AM nehmen je nach Größe des Arbeitsbehälters bis zu 100 kleinere Teile oder einzelne bis zu einer Größe von etwa 900 × 500 mm auf. Die Werkstücke werden auf </w:t>
      </w:r>
      <w:r w:rsidR="000C1156" w:rsidRPr="00342ABA">
        <w:t>einer Trägerplatte eingespannt</w:t>
      </w:r>
      <w:r w:rsidR="00B91AB8" w:rsidRPr="00342ABA">
        <w:t>, die</w:t>
      </w:r>
      <w:r w:rsidR="000C1156" w:rsidRPr="00342ABA">
        <w:t xml:space="preserve"> dann am</w:t>
      </w:r>
      <w:r w:rsidRPr="00342ABA">
        <w:t xml:space="preserve"> Boden des Arbeitsbehälters</w:t>
      </w:r>
      <w:r w:rsidR="000C1156" w:rsidRPr="00342ABA">
        <w:t xml:space="preserve"> elektromagnetisch oder mechanisch fixiert</w:t>
      </w:r>
      <w:r w:rsidR="00B91AB8" w:rsidRPr="00342ABA">
        <w:t xml:space="preserve"> wird</w:t>
      </w:r>
      <w:r w:rsidR="000C1156" w:rsidRPr="00342ABA">
        <w:t>.</w:t>
      </w:r>
      <w:r w:rsidRPr="00342ABA">
        <w:t xml:space="preserve"> </w:t>
      </w:r>
      <w:r w:rsidR="00B91AB8" w:rsidRPr="00342ABA">
        <w:t xml:space="preserve">Die </w:t>
      </w:r>
      <w:r w:rsidRPr="00342ABA">
        <w:t>Schleifkörper werden eingefüllt</w:t>
      </w:r>
      <w:r w:rsidR="00B91AB8" w:rsidRPr="00342ABA">
        <w:t>,</w:t>
      </w:r>
      <w:r w:rsidR="000C1156" w:rsidRPr="00342ABA">
        <w:t xml:space="preserve"> </w:t>
      </w:r>
      <w:r w:rsidR="00B91AB8" w:rsidRPr="00342ABA">
        <w:t xml:space="preserve">das </w:t>
      </w:r>
      <w:r w:rsidR="000C1156" w:rsidRPr="00342ABA">
        <w:t xml:space="preserve">Behandlungsmittel </w:t>
      </w:r>
      <w:r w:rsidR="00B91AB8" w:rsidRPr="00342ABA">
        <w:t xml:space="preserve">wird </w:t>
      </w:r>
      <w:r w:rsidR="000C1156" w:rsidRPr="00342ABA">
        <w:t>während des Bearbeitung</w:t>
      </w:r>
      <w:r w:rsidR="00B91AB8" w:rsidRPr="00342ABA">
        <w:t>s</w:t>
      </w:r>
      <w:r w:rsidR="000C1156" w:rsidRPr="00342ABA">
        <w:t xml:space="preserve">prozesses </w:t>
      </w:r>
      <w:r w:rsidR="00B91AB8" w:rsidRPr="00342ABA">
        <w:t xml:space="preserve">kontinuierlich </w:t>
      </w:r>
      <w:r w:rsidR="000C1156" w:rsidRPr="00342ABA">
        <w:t>zugegeben</w:t>
      </w:r>
      <w:r w:rsidRPr="00342ABA">
        <w:t xml:space="preserve">. Drei Unwuchtmotoren versetzen den Behälter in Vibration. Dabei gleiten die Schleifkörper um </w:t>
      </w:r>
      <w:r w:rsidR="000814B2" w:rsidRPr="00342ABA">
        <w:t>die</w:t>
      </w:r>
      <w:r w:rsidRPr="00342ABA">
        <w:t xml:space="preserve"> Werkstück</w:t>
      </w:r>
      <w:r w:rsidR="000814B2" w:rsidRPr="00342ABA">
        <w:t>e</w:t>
      </w:r>
      <w:r w:rsidRPr="00342ABA">
        <w:t xml:space="preserve"> herum und glätten so die Oberfläche. Die Bewegungen der Motoren überlagern sich so, dass eine homogene Oberfläche der Werkstücke entsteht, während die Kanten geschont werden. Nach einer vorher empirisch ermittelten Zeit ist der Prozess beendet und die fertigen Werkstücke werden entnommen.</w:t>
      </w:r>
    </w:p>
    <w:p w14:paraId="66E54362" w14:textId="77777777" w:rsidR="00114A51" w:rsidRPr="00342ABA" w:rsidRDefault="00114A51" w:rsidP="00E22FF7">
      <w:pPr>
        <w:ind w:right="1699"/>
      </w:pPr>
      <w:r w:rsidRPr="00342ABA">
        <w:t>Mehrere Hersteller von Komponenten für den Bau von Automobilen und Flugzeugen sowie in der Medizintechnik setzen bereits Multivibratoren der Baureihe AM ein. Mit ihnen reduzieren sie die verfahrensbedingte Rauheit Ra von etwa 2 bis 80 µm auf Werte in einer Größenordnung von 0,025 µm.</w:t>
      </w:r>
    </w:p>
    <w:p w14:paraId="2F56FE9A" w14:textId="65B3D911" w:rsidR="006B61AD" w:rsidRPr="00342ABA" w:rsidRDefault="006B61AD" w:rsidP="00E22FF7">
      <w:pPr>
        <w:ind w:right="1699"/>
      </w:pPr>
      <w:r w:rsidRPr="00342ABA">
        <w:t>Maximilian Beien, Verkaufsleiter bei Walther Trowal, sieht die additive Fertigung und das Gleitschleifen als Einheit: „</w:t>
      </w:r>
      <w:r w:rsidR="006E43D5" w:rsidRPr="00342ABA">
        <w:t>Die additive Fertigung und das Gleitschleifen</w:t>
      </w:r>
      <w:r w:rsidRPr="00342ABA">
        <w:t xml:space="preserve"> gehören fast schon zwingend zusammen, denn die meisten additiv hergestellten Teile brauchen exzellente Oberflächen, um ihre Funktion zu erfüllen. Turbinenschaufeln zum Beispiel müssen mit minimalen Reibungsverlusten umströmt werden. </w:t>
      </w:r>
      <w:r w:rsidR="00B25FB9" w:rsidRPr="00342ABA">
        <w:t xml:space="preserve">Auch </w:t>
      </w:r>
      <w:r w:rsidRPr="00342ABA">
        <w:t xml:space="preserve">Bauteile mit hohen Anforderungen an Härte und Festigkeit profitieren durch die beim </w:t>
      </w:r>
      <w:r w:rsidRPr="00342ABA">
        <w:lastRenderedPageBreak/>
        <w:t xml:space="preserve">Gleitschleifen entstehende, gleichmäßige Verfestigung der Oberfläche. Und speziell bei bionischen Formen, die für </w:t>
      </w:r>
      <w:r w:rsidR="009972E6" w:rsidRPr="00342ABA">
        <w:t>diese</w:t>
      </w:r>
      <w:r w:rsidRPr="00342ABA">
        <w:t xml:space="preserve"> Teile typisch sind, punktet das Gleitschleifen in besonders hohem Maße.“</w:t>
      </w:r>
    </w:p>
    <w:p w14:paraId="657AFB29" w14:textId="6393B419" w:rsidR="00DA0381" w:rsidRPr="00342ABA" w:rsidRDefault="00DA0381" w:rsidP="00E22FF7">
      <w:pPr>
        <w:ind w:right="1699"/>
      </w:pPr>
      <w:r w:rsidRPr="00342ABA">
        <w:t>Das Verfahren eignet sich für alle Materialien, aus denen additiv gefertigte Teile bestehen: für hochfeste, schwer zerspanbare Metalle wie Titan sowie für Nickel-Basis- oder Kobalt-Chromlegierungen, außerdem für Buntmetalle oder Kunststoffe … also für Werkstoffe, mit deren Bearbeitung Walther Trowal jahrzehntelange Erfahrung hat.</w:t>
      </w:r>
    </w:p>
    <w:p w14:paraId="250F49E2" w14:textId="07DCECB7" w:rsidR="006B61AD" w:rsidRPr="00342ABA" w:rsidRDefault="006B61AD" w:rsidP="00E22FF7">
      <w:pPr>
        <w:ind w:right="1699"/>
      </w:pPr>
      <w:r w:rsidRPr="00342ABA">
        <w:t xml:space="preserve">Ein wichtiger Aspekt ist dabei, dass die von Walther Trowal entwickelten Schleifkörper und Verfahrensmittel für viele Werkstoffe, sicherheitsrelevante Komponenten und Prozesse bereits zugelassen sind. </w:t>
      </w:r>
    </w:p>
    <w:p w14:paraId="0EF89130" w14:textId="750ED06C" w:rsidR="006B61AD" w:rsidRPr="00342ABA" w:rsidRDefault="006B61AD" w:rsidP="00E22FF7">
      <w:pPr>
        <w:ind w:right="1699"/>
      </w:pPr>
      <w:r w:rsidRPr="00342ABA">
        <w:t xml:space="preserve">Beien </w:t>
      </w:r>
      <w:r w:rsidR="000814B2" w:rsidRPr="00342ABA">
        <w:t>ist überzeugt von der</w:t>
      </w:r>
      <w:r w:rsidRPr="00342ABA">
        <w:t xml:space="preserve"> Wirtschaftlichkeit des Trowalisierens</w:t>
      </w:r>
      <w:r w:rsidR="003A6F20" w:rsidRPr="00342ABA">
        <w:t xml:space="preserve"> </w:t>
      </w:r>
      <w:r w:rsidR="00B25FB9" w:rsidRPr="00342ABA">
        <w:t>bei der additiven Fertigung</w:t>
      </w:r>
      <w:r w:rsidRPr="00342ABA">
        <w:t>: „Im Gegensatz zu elektrochemischen Verfahren bearbeiten wir Glätte und Glanz der Oberfläche in einem einzigen Prozessschritt. Das Gleitschleifen bringt es auch mit sich, dass die Maschinen sehr kompakt sind und wenig Platz beanspruchen. Das Ergebnis: Wir vereinen optimale Oberflächenqualität mit kurzer Bearbeitungsdauer und hoher Wirtschaftlichkeit sowohl bei de</w:t>
      </w:r>
      <w:r w:rsidR="000814B2" w:rsidRPr="00342ABA">
        <w:t>n</w:t>
      </w:r>
      <w:r w:rsidRPr="00342ABA">
        <w:t xml:space="preserve"> Investition</w:t>
      </w:r>
      <w:r w:rsidR="000814B2" w:rsidRPr="00342ABA">
        <w:t>s-</w:t>
      </w:r>
      <w:r w:rsidRPr="00342ABA">
        <w:t xml:space="preserve"> als auch bei den Betriebskosten.“</w:t>
      </w:r>
    </w:p>
    <w:p w14:paraId="66DAA549" w14:textId="37A07D3B" w:rsidR="006271D3" w:rsidRPr="00342ABA" w:rsidRDefault="006271D3" w:rsidP="00E22FF7">
      <w:pPr>
        <w:ind w:right="1699"/>
        <w:rPr>
          <w:b/>
          <w:bCs/>
        </w:rPr>
      </w:pPr>
      <w:r w:rsidRPr="00342ABA">
        <w:rPr>
          <w:b/>
          <w:bCs/>
        </w:rPr>
        <w:t>3.700 Zeichen einschließlich Vorspann und Leerzeichen</w:t>
      </w:r>
    </w:p>
    <w:p w14:paraId="0962C399" w14:textId="7DE1CE24" w:rsidR="006B61AD" w:rsidRPr="00342ABA" w:rsidRDefault="006271D3" w:rsidP="00E22FF7">
      <w:pPr>
        <w:pStyle w:val="Zwischentitel"/>
        <w:ind w:right="1699"/>
        <w:rPr>
          <w:rFonts w:ascii="Arial" w:hAnsi="Arial"/>
        </w:rPr>
      </w:pPr>
      <w:r w:rsidRPr="00342ABA">
        <w:rPr>
          <w:rFonts w:ascii="Arial" w:hAnsi="Arial"/>
        </w:rPr>
        <w:t>Hintergrund:</w:t>
      </w:r>
      <w:r w:rsidRPr="00342ABA">
        <w:rPr>
          <w:rFonts w:ascii="Arial" w:hAnsi="Arial"/>
        </w:rPr>
        <w:br/>
      </w:r>
      <w:r w:rsidR="006B61AD" w:rsidRPr="00342ABA">
        <w:rPr>
          <w:rFonts w:ascii="Arial" w:hAnsi="Arial"/>
        </w:rPr>
        <w:t>Bewährte Technik für ein innovatives Verfahren</w:t>
      </w:r>
    </w:p>
    <w:p w14:paraId="4C914FFD" w14:textId="603A28AF" w:rsidR="006271D3" w:rsidRPr="00342ABA" w:rsidRDefault="006271D3" w:rsidP="006271D3">
      <w:pPr>
        <w:ind w:right="1699"/>
      </w:pPr>
      <w:r w:rsidRPr="00342ABA">
        <w:t xml:space="preserve">Eine manuelle Bearbeitung ist bei vielen additiv gefertigten Teilen ausgeschlossen, denn </w:t>
      </w:r>
      <w:proofErr w:type="spellStart"/>
      <w:r w:rsidRPr="00342ABA">
        <w:t>topologie</w:t>
      </w:r>
      <w:proofErr w:type="spellEnd"/>
      <w:r w:rsidRPr="00342ABA">
        <w:t xml:space="preserve">-optimierte Werkstücke mit komplexen – oft bionischen – Formen weisen häufig schwer zugängliche Innenkonturen auf. Bei der Herstellung von sicherheitsrelevanten Komponenten für Luftfahrzeuge zum Beispiel sind die Anforderungen an Sicherheit und Reproduzierbarkeit der Prozesse so hoch, dass sie mit manueller Bearbeitung nicht erfüllt werden können. Das gilt umso mehr, weil die Additive Fertigung längst in der Serienfertigung angekommen ist und die Stückzahlen beständig steigen. </w:t>
      </w:r>
    </w:p>
    <w:p w14:paraId="2CF66FE4" w14:textId="5DB5290B" w:rsidR="006B61AD" w:rsidRPr="00342ABA" w:rsidRDefault="0058666D" w:rsidP="00E22FF7">
      <w:pPr>
        <w:ind w:right="1699"/>
      </w:pPr>
      <w:r w:rsidRPr="00342ABA">
        <w:t>Christoph Cruse, Vertriebsleiter</w:t>
      </w:r>
      <w:r w:rsidR="009972E6" w:rsidRPr="00342ABA">
        <w:t xml:space="preserve"> bei Walther Trowal,</w:t>
      </w:r>
      <w:r w:rsidR="006B61AD" w:rsidRPr="00342ABA">
        <w:t xml:space="preserve"> freut sich, die Hersteller in Bezug auf die Oberflächenbearbeitung zu entlasten: „Im Markt der additiven Fertigung ist zurzeit Vieles in Bewegung, der Produktionsprozess an sich muss für viele Werkstücke noch weiter optimiert werden. Deshalb schätzen es viele Anwender sehr, wenn sie für den nachgelagerten Prozess der Oberflächenbearbeitung nicht auch noch zusätzliche Entwicklungsarbeit leisten müssen, sondern </w:t>
      </w:r>
      <w:r w:rsidR="00114A51" w:rsidRPr="00342ABA">
        <w:t xml:space="preserve">sich </w:t>
      </w:r>
      <w:r w:rsidR="006B61AD" w:rsidRPr="00342ABA">
        <w:t xml:space="preserve">auf das bewährte Verfahren „Trowalisieren“ </w:t>
      </w:r>
      <w:r w:rsidR="00114A51" w:rsidRPr="00342ABA">
        <w:t>verlass</w:t>
      </w:r>
      <w:r w:rsidR="006B61AD" w:rsidRPr="00342ABA">
        <w:t>en können.“</w:t>
      </w:r>
    </w:p>
    <w:p w14:paraId="28C6C63F" w14:textId="06C051C7" w:rsidR="006B61AD" w:rsidRPr="00342ABA" w:rsidRDefault="006B61AD" w:rsidP="00E22FF7">
      <w:pPr>
        <w:ind w:right="1699"/>
      </w:pPr>
      <w:r w:rsidRPr="00342ABA">
        <w:t xml:space="preserve">Die für Werkstücke optimalen Prozessparameter ermitteln die </w:t>
      </w:r>
      <w:r w:rsidR="009972E6" w:rsidRPr="00342ABA">
        <w:t>Techniker und Ingenieure</w:t>
      </w:r>
      <w:r w:rsidRPr="00342ABA">
        <w:t xml:space="preserve"> von Walther Trowal gemeinsam mit den Anwendern durch Tests im firmeneigenen Versuchszentrum. Dazu zählt die Auswahl der geeigneten Schleif- oder Polierkörper und der Behandlungsmittel. Die werkstückspezifischen Prozessparameter werden in der SPS der Maschinen gespeichert und können jederzeit abgerufen werden. </w:t>
      </w:r>
    </w:p>
    <w:p w14:paraId="3E75F20F" w14:textId="632A0A6E" w:rsidR="006B61AD" w:rsidRPr="00342ABA" w:rsidRDefault="003A6F20" w:rsidP="00E22FF7">
      <w:pPr>
        <w:ind w:right="1699"/>
      </w:pPr>
      <w:r w:rsidRPr="00342ABA">
        <w:t xml:space="preserve">Michael Becker, Leiter des Versuchszentrums von Walther Trowal, gibt seine Erfahrung aus vielen Projekten gerne weiter: „Das einstufige </w:t>
      </w:r>
      <w:r w:rsidRPr="00342ABA">
        <w:lastRenderedPageBreak/>
        <w:t>Verfahren erleichtert und verkürzt die Arbeit im Vergleich mit anderen bereits deutlich. Noch weiter kann der Prozess optimiert werden, wenn die Oberflächenbehandlung bereits bei der Parametrierung der 3D-Druckmaschine berücksichtigt wird. Dies gilt zum Beispiel für die Einstellung der Schichtdicke sowie für die Fokussierung und Vorschubgeschwindigkeit des Lasers. Dabei unterstützen wir unsere Kunden gerne.“</w:t>
      </w:r>
    </w:p>
    <w:p w14:paraId="6FBE03A7" w14:textId="77777777" w:rsidR="00E4447C" w:rsidRPr="00342ABA" w:rsidRDefault="00E4447C" w:rsidP="00E22FF7">
      <w:pPr>
        <w:ind w:right="1699"/>
      </w:pPr>
      <w:r w:rsidRPr="00342ABA">
        <w:t xml:space="preserve">Obwohl die Additive Fertigung längst in der Serienfertigung angekommen ist, ist für die Weiterentwicklung des Verfahrens auf wissenschaftlicher Ebene enormes Potenzial vorhanden. Um damit auch für die Oberflächenbehandlung weiterhin Vorreiter zu sein, arbeitet Walther Trowal eng mit dem </w:t>
      </w:r>
      <w:proofErr w:type="spellStart"/>
      <w:r w:rsidRPr="00342ABA">
        <w:t>Direct</w:t>
      </w:r>
      <w:proofErr w:type="spellEnd"/>
      <w:r w:rsidRPr="00342ABA">
        <w:t xml:space="preserve"> Manufacturing Research Center (DMRC) der Universität Paderborn zusammen. Damit beide Projektpartner in enger Zusammenarbeit Studien durchführen können, ist dort eine AM-2-Maschine installiert. </w:t>
      </w:r>
    </w:p>
    <w:p w14:paraId="679F20A4" w14:textId="79F6DC24" w:rsidR="00E4447C" w:rsidRPr="00342ABA" w:rsidRDefault="006271D3" w:rsidP="00E22FF7">
      <w:pPr>
        <w:ind w:right="1699"/>
        <w:rPr>
          <w:b/>
          <w:bCs/>
        </w:rPr>
      </w:pPr>
      <w:r w:rsidRPr="00342ABA">
        <w:rPr>
          <w:b/>
          <w:bCs/>
        </w:rPr>
        <w:t>Hintergrund: 2.5</w:t>
      </w:r>
      <w:r w:rsidR="00E4447C" w:rsidRPr="00342ABA">
        <w:rPr>
          <w:b/>
          <w:bCs/>
        </w:rPr>
        <w:t>00 Zeichen einschließlich Vorspann und Leerzeichen</w:t>
      </w:r>
    </w:p>
    <w:tbl>
      <w:tblPr>
        <w:tblStyle w:val="Tabellenrast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59"/>
        <w:gridCol w:w="4536"/>
      </w:tblGrid>
      <w:tr w:rsidR="00E4447C" w:rsidRPr="00342ABA" w14:paraId="08F40BFF" w14:textId="77777777" w:rsidTr="00F9287A">
        <w:tc>
          <w:tcPr>
            <w:tcW w:w="3959" w:type="dxa"/>
          </w:tcPr>
          <w:p w14:paraId="5EB420E6" w14:textId="77777777" w:rsidR="00E4447C" w:rsidRPr="00342ABA" w:rsidRDefault="00E4447C" w:rsidP="00F9287A">
            <w:pPr>
              <w:keepNext/>
              <w:keepLines/>
              <w:spacing w:before="60"/>
              <w:ind w:right="34"/>
              <w:rPr>
                <w:b/>
                <w:bCs/>
                <w:szCs w:val="18"/>
              </w:rPr>
            </w:pPr>
            <w:r w:rsidRPr="00342ABA">
              <w:rPr>
                <w:b/>
                <w:bCs/>
                <w:szCs w:val="18"/>
              </w:rPr>
              <w:t>Kontakt:</w:t>
            </w:r>
          </w:p>
          <w:p w14:paraId="3F5EF1EB" w14:textId="77777777" w:rsidR="00E4447C" w:rsidRPr="00342ABA" w:rsidRDefault="00E4447C" w:rsidP="00F9287A">
            <w:pPr>
              <w:keepNext/>
              <w:keepLines/>
              <w:ind w:right="34"/>
              <w:rPr>
                <w:b/>
                <w:bCs/>
                <w:szCs w:val="18"/>
              </w:rPr>
            </w:pPr>
            <w:r w:rsidRPr="00342ABA">
              <w:rPr>
                <w:szCs w:val="18"/>
              </w:rPr>
              <w:t>Walther Trowal GmbH &amp; Co. KG</w:t>
            </w:r>
            <w:r w:rsidRPr="00342ABA">
              <w:rPr>
                <w:szCs w:val="18"/>
              </w:rPr>
              <w:br/>
            </w:r>
            <w:r w:rsidRPr="00342ABA">
              <w:rPr>
                <w:szCs w:val="18"/>
              </w:rPr>
              <w:br/>
            </w:r>
            <w:r w:rsidRPr="00342ABA">
              <w:rPr>
                <w:szCs w:val="18"/>
              </w:rPr>
              <w:br/>
              <w:t>Maximilian Beien</w:t>
            </w:r>
            <w:r w:rsidRPr="00342ABA">
              <w:rPr>
                <w:szCs w:val="18"/>
              </w:rPr>
              <w:br/>
              <w:t>Rheinische Str. 35-37</w:t>
            </w:r>
            <w:r w:rsidRPr="00342ABA">
              <w:rPr>
                <w:szCs w:val="18"/>
              </w:rPr>
              <w:br/>
              <w:t>42781 Haan</w:t>
            </w:r>
            <w:r w:rsidRPr="00342ABA">
              <w:rPr>
                <w:szCs w:val="18"/>
              </w:rPr>
              <w:br/>
              <w:t>Tel: +49 2129.571-203</w:t>
            </w:r>
            <w:r w:rsidRPr="00342ABA">
              <w:rPr>
                <w:szCs w:val="18"/>
              </w:rPr>
              <w:br/>
              <w:t>www.walther-trowal.de</w:t>
            </w:r>
            <w:r w:rsidRPr="00342ABA">
              <w:rPr>
                <w:szCs w:val="18"/>
              </w:rPr>
              <w:br/>
              <w:t>m.beien@walther-trowal.de</w:t>
            </w:r>
          </w:p>
        </w:tc>
        <w:tc>
          <w:tcPr>
            <w:tcW w:w="4536" w:type="dxa"/>
          </w:tcPr>
          <w:p w14:paraId="3873A075" w14:textId="77777777" w:rsidR="00E4447C" w:rsidRPr="00342ABA" w:rsidRDefault="00E4447C" w:rsidP="00F9287A">
            <w:pPr>
              <w:keepNext/>
              <w:keepLines/>
              <w:spacing w:before="60"/>
              <w:ind w:right="34"/>
              <w:rPr>
                <w:b/>
                <w:bCs/>
                <w:szCs w:val="18"/>
              </w:rPr>
            </w:pPr>
            <w:r w:rsidRPr="00342ABA">
              <w:rPr>
                <w:b/>
                <w:bCs/>
                <w:szCs w:val="18"/>
              </w:rPr>
              <w:t>Ansprechpartner für die Redaktion:</w:t>
            </w:r>
          </w:p>
          <w:p w14:paraId="46DF8B69" w14:textId="77777777" w:rsidR="00E4447C" w:rsidRPr="00342ABA" w:rsidRDefault="00E4447C" w:rsidP="00F9287A">
            <w:pPr>
              <w:keepNext/>
              <w:keepLines/>
              <w:ind w:right="34"/>
              <w:rPr>
                <w:b/>
                <w:bCs/>
                <w:szCs w:val="18"/>
              </w:rPr>
            </w:pPr>
            <w:r w:rsidRPr="00342ABA">
              <w:rPr>
                <w:szCs w:val="18"/>
              </w:rPr>
              <w:t>VIP Kommunikation</w:t>
            </w:r>
            <w:r w:rsidRPr="00342ABA">
              <w:rPr>
                <w:szCs w:val="18"/>
              </w:rPr>
              <w:br/>
              <w:t>Die Content-Agentur für die komplexen Technik-Themen</w:t>
            </w:r>
            <w:r w:rsidRPr="00342ABA">
              <w:rPr>
                <w:szCs w:val="18"/>
              </w:rPr>
              <w:br/>
              <w:t>Dr.-Ing. Uwe Stein</w:t>
            </w:r>
            <w:r w:rsidRPr="00342ABA">
              <w:rPr>
                <w:szCs w:val="18"/>
              </w:rPr>
              <w:br/>
            </w:r>
            <w:proofErr w:type="spellStart"/>
            <w:r w:rsidRPr="00342ABA">
              <w:rPr>
                <w:szCs w:val="18"/>
              </w:rPr>
              <w:t>Dennewartstraße</w:t>
            </w:r>
            <w:proofErr w:type="spellEnd"/>
            <w:r w:rsidRPr="00342ABA">
              <w:rPr>
                <w:szCs w:val="18"/>
              </w:rPr>
              <w:t xml:space="preserve"> 25-27</w:t>
            </w:r>
            <w:r w:rsidRPr="00342ABA">
              <w:rPr>
                <w:szCs w:val="18"/>
              </w:rPr>
              <w:br/>
              <w:t>52068 Aachen</w:t>
            </w:r>
            <w:r w:rsidRPr="00342ABA">
              <w:rPr>
                <w:szCs w:val="18"/>
              </w:rPr>
              <w:br/>
              <w:t>Tel: +49.241.89468-55</w:t>
            </w:r>
            <w:r w:rsidRPr="00342ABA">
              <w:rPr>
                <w:szCs w:val="18"/>
              </w:rPr>
              <w:br/>
            </w:r>
            <w:hyperlink r:id="rId8" w:history="1">
              <w:r w:rsidRPr="00342ABA">
                <w:rPr>
                  <w:szCs w:val="18"/>
                </w:rPr>
                <w:t>www.vip-kommunikation.de</w:t>
              </w:r>
            </w:hyperlink>
            <w:r w:rsidRPr="00342ABA">
              <w:rPr>
                <w:szCs w:val="18"/>
              </w:rPr>
              <w:br/>
              <w:t>stein@vip-kommunikation.de</w:t>
            </w:r>
          </w:p>
        </w:tc>
      </w:tr>
    </w:tbl>
    <w:p w14:paraId="157CE8BE" w14:textId="41E8B56B" w:rsidR="00E4447C" w:rsidRPr="00342ABA" w:rsidRDefault="00E4447C" w:rsidP="00E4447C">
      <w:pPr>
        <w:pStyle w:val="MMTopic1"/>
        <w:numPr>
          <w:ilvl w:val="0"/>
          <w:numId w:val="0"/>
        </w:numPr>
        <w:tabs>
          <w:tab w:val="left" w:pos="708"/>
        </w:tabs>
        <w:spacing w:after="120"/>
        <w:ind w:right="1985"/>
        <w:rPr>
          <w:sz w:val="36"/>
          <w:szCs w:val="36"/>
        </w:rPr>
      </w:pPr>
      <w:r w:rsidRPr="00342ABA">
        <w:rPr>
          <w:sz w:val="36"/>
          <w:szCs w:val="36"/>
        </w:rPr>
        <w:t>Abbildungen:</w:t>
      </w:r>
    </w:p>
    <w:p w14:paraId="17849879" w14:textId="59A60030" w:rsidR="00F65453" w:rsidRPr="00342ABA" w:rsidRDefault="003879AF" w:rsidP="00F65453">
      <w:pPr>
        <w:ind w:right="423"/>
      </w:pPr>
      <w:r w:rsidRPr="00342ABA">
        <w:t>Download der druckfähigen Abbildungen:</w:t>
      </w:r>
      <w:r w:rsidR="00342ABA" w:rsidRPr="00342ABA">
        <w:t xml:space="preserve"> </w:t>
      </w:r>
      <w:hyperlink r:id="rId9" w:history="1">
        <w:r w:rsidR="00342ABA" w:rsidRPr="00342ABA">
          <w:rPr>
            <w:rStyle w:val="Hyperlink"/>
            <w:rFonts w:cs="Arial"/>
          </w:rPr>
          <w:t xml:space="preserve">Pressefotos Walther </w:t>
        </w:r>
        <w:proofErr w:type="spellStart"/>
        <w:r w:rsidR="00342ABA" w:rsidRPr="00342ABA">
          <w:rPr>
            <w:rStyle w:val="Hyperlink"/>
            <w:rFonts w:cs="Arial"/>
          </w:rPr>
          <w:t>Trowal</w:t>
        </w:r>
        <w:proofErr w:type="spellEnd"/>
      </w:hyperlink>
    </w:p>
    <w:p w14:paraId="5E611F70" w14:textId="77777777" w:rsidR="003879AF" w:rsidRPr="00342ABA" w:rsidRDefault="003879AF" w:rsidP="003879AF">
      <w:pPr>
        <w:ind w:right="423"/>
        <w:jc w:val="cente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959"/>
        <w:gridCol w:w="4536"/>
      </w:tblGrid>
      <w:tr w:rsidR="00E4447C" w:rsidRPr="00342ABA" w14:paraId="36151588" w14:textId="77777777" w:rsidTr="00F9287A">
        <w:tc>
          <w:tcPr>
            <w:tcW w:w="3959" w:type="dxa"/>
            <w:tcMar>
              <w:top w:w="0" w:type="dxa"/>
              <w:left w:w="108" w:type="dxa"/>
              <w:bottom w:w="0" w:type="dxa"/>
              <w:right w:w="108" w:type="dxa"/>
            </w:tcMar>
          </w:tcPr>
          <w:p w14:paraId="73F96FDA" w14:textId="77777777" w:rsidR="00E4447C" w:rsidRPr="00342ABA" w:rsidRDefault="00E4447C" w:rsidP="00F9287A">
            <w:pPr>
              <w:spacing w:before="60"/>
              <w:ind w:right="34"/>
              <w:rPr>
                <w:sz w:val="20"/>
                <w:szCs w:val="16"/>
              </w:rPr>
            </w:pPr>
            <w:r w:rsidRPr="00342ABA">
              <w:rPr>
                <w:b/>
                <w:bCs/>
                <w:sz w:val="20"/>
                <w:szCs w:val="16"/>
              </w:rPr>
              <w:t xml:space="preserve">Abb. 1: </w:t>
            </w:r>
            <w:r w:rsidRPr="00342ABA">
              <w:rPr>
                <w:sz w:val="20"/>
                <w:szCs w:val="16"/>
              </w:rPr>
              <w:t>Die Multivibratoren der Baureihe AM hat Walther Trowal speziell für die Oberflächenbearbeitung additiv gefertigter Werkstücke entwickelt.</w:t>
            </w:r>
          </w:p>
          <w:p w14:paraId="4344EC31" w14:textId="77777777" w:rsidR="00E4447C" w:rsidRPr="00342ABA" w:rsidRDefault="00E4447C" w:rsidP="00F9287A">
            <w:pPr>
              <w:spacing w:before="60"/>
              <w:ind w:right="34"/>
              <w:rPr>
                <w:b/>
                <w:bCs/>
                <w:sz w:val="20"/>
                <w:szCs w:val="16"/>
              </w:rPr>
            </w:pPr>
            <w:r w:rsidRPr="00342ABA">
              <w:rPr>
                <w:sz w:val="20"/>
                <w:szCs w:val="16"/>
              </w:rPr>
              <w:t xml:space="preserve">Dateiname: </w:t>
            </w:r>
            <w:r w:rsidRPr="00342ABA">
              <w:rPr>
                <w:sz w:val="20"/>
                <w:szCs w:val="16"/>
              </w:rPr>
              <w:br/>
              <w:t>WT-AM 2_Farbe.jpg</w:t>
            </w:r>
          </w:p>
        </w:tc>
        <w:tc>
          <w:tcPr>
            <w:tcW w:w="4536" w:type="dxa"/>
            <w:tcMar>
              <w:top w:w="0" w:type="dxa"/>
              <w:left w:w="108" w:type="dxa"/>
              <w:bottom w:w="0" w:type="dxa"/>
              <w:right w:w="108" w:type="dxa"/>
            </w:tcMar>
          </w:tcPr>
          <w:p w14:paraId="4625E027" w14:textId="77777777" w:rsidR="00E4447C" w:rsidRPr="00342ABA" w:rsidRDefault="00E4447C" w:rsidP="00F9287A">
            <w:pPr>
              <w:spacing w:before="60"/>
              <w:ind w:right="34"/>
              <w:jc w:val="center"/>
              <w:rPr>
                <w:b/>
                <w:bCs/>
                <w:noProof/>
                <w:sz w:val="20"/>
                <w:szCs w:val="20"/>
              </w:rPr>
            </w:pPr>
            <w:r w:rsidRPr="00342ABA">
              <w:rPr>
                <w:b/>
                <w:bCs/>
                <w:noProof/>
                <w:sz w:val="20"/>
                <w:szCs w:val="20"/>
                <w:lang w:eastAsia="de-DE"/>
              </w:rPr>
              <w:drawing>
                <wp:inline distT="0" distB="0" distL="0" distR="0" wp14:anchorId="79A5974A" wp14:editId="43475D7C">
                  <wp:extent cx="1382747" cy="1464104"/>
                  <wp:effectExtent l="0" t="0" r="8255" b="317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T_AM_2_Farbe.jpg"/>
                          <pic:cNvPicPr/>
                        </pic:nvPicPr>
                        <pic:blipFill>
                          <a:blip r:embed="rId10" cstate="email">
                            <a:extLst>
                              <a:ext uri="{28A0092B-C50C-407E-A947-70E740481C1C}">
                                <a14:useLocalDpi xmlns:a14="http://schemas.microsoft.com/office/drawing/2010/main"/>
                              </a:ext>
                            </a:extLst>
                          </a:blip>
                          <a:stretch>
                            <a:fillRect/>
                          </a:stretch>
                        </pic:blipFill>
                        <pic:spPr bwMode="auto">
                          <a:xfrm>
                            <a:off x="0" y="0"/>
                            <a:ext cx="1382747" cy="1464104"/>
                          </a:xfrm>
                          <a:prstGeom prst="rect">
                            <a:avLst/>
                          </a:prstGeom>
                          <a:ln>
                            <a:noFill/>
                          </a:ln>
                          <a:extLst>
                            <a:ext uri="{53640926-AAD7-44D8-BBD7-CCE9431645EC}">
                              <a14:shadowObscured xmlns:a14="http://schemas.microsoft.com/office/drawing/2010/main"/>
                            </a:ext>
                          </a:extLst>
                        </pic:spPr>
                      </pic:pic>
                    </a:graphicData>
                  </a:graphic>
                </wp:inline>
              </w:drawing>
            </w:r>
          </w:p>
        </w:tc>
      </w:tr>
      <w:tr w:rsidR="00E4447C" w:rsidRPr="00342ABA" w14:paraId="6A8E5AAC" w14:textId="77777777" w:rsidTr="00F9287A">
        <w:tc>
          <w:tcPr>
            <w:tcW w:w="3959" w:type="dxa"/>
            <w:tcMar>
              <w:top w:w="0" w:type="dxa"/>
              <w:left w:w="108" w:type="dxa"/>
              <w:bottom w:w="0" w:type="dxa"/>
              <w:right w:w="108" w:type="dxa"/>
            </w:tcMar>
          </w:tcPr>
          <w:p w14:paraId="61E7C251" w14:textId="5BA45545" w:rsidR="00E4447C" w:rsidRPr="00342ABA" w:rsidRDefault="00E4447C" w:rsidP="00F9287A">
            <w:pPr>
              <w:spacing w:before="60"/>
              <w:ind w:right="34"/>
              <w:rPr>
                <w:bCs/>
                <w:sz w:val="20"/>
                <w:szCs w:val="16"/>
              </w:rPr>
            </w:pPr>
            <w:r w:rsidRPr="00342ABA">
              <w:rPr>
                <w:b/>
                <w:bCs/>
                <w:sz w:val="20"/>
                <w:szCs w:val="16"/>
              </w:rPr>
              <w:lastRenderedPageBreak/>
              <w:t>Abb. 2:</w:t>
            </w:r>
            <w:r w:rsidRPr="00342ABA">
              <w:rPr>
                <w:sz w:val="20"/>
                <w:szCs w:val="16"/>
              </w:rPr>
              <w:t xml:space="preserve"> Ein additiv gefertigter Kardanrahmen</w:t>
            </w:r>
            <w:r w:rsidRPr="00342ABA">
              <w:rPr>
                <w:bCs/>
                <w:sz w:val="20"/>
                <w:szCs w:val="16"/>
              </w:rPr>
              <w:t xml:space="preserve"> vor (links) und nach dem Trowalisieren.</w:t>
            </w:r>
          </w:p>
          <w:p w14:paraId="13169B4F" w14:textId="77777777" w:rsidR="00E4447C" w:rsidRPr="00342ABA" w:rsidRDefault="00E4447C" w:rsidP="00F9287A">
            <w:pPr>
              <w:spacing w:before="60"/>
              <w:ind w:right="34"/>
              <w:rPr>
                <w:b/>
                <w:bCs/>
                <w:sz w:val="20"/>
                <w:szCs w:val="16"/>
              </w:rPr>
            </w:pPr>
            <w:r w:rsidRPr="00342ABA">
              <w:rPr>
                <w:sz w:val="20"/>
                <w:szCs w:val="16"/>
              </w:rPr>
              <w:t xml:space="preserve">Dateiname: </w:t>
            </w:r>
            <w:r w:rsidRPr="00342ABA">
              <w:rPr>
                <w:sz w:val="20"/>
                <w:szCs w:val="16"/>
              </w:rPr>
              <w:br/>
              <w:t>Walther-Trowal-AM-Comparision1.jpg</w:t>
            </w:r>
          </w:p>
        </w:tc>
        <w:tc>
          <w:tcPr>
            <w:tcW w:w="4536" w:type="dxa"/>
            <w:tcMar>
              <w:top w:w="0" w:type="dxa"/>
              <w:left w:w="108" w:type="dxa"/>
              <w:bottom w:w="0" w:type="dxa"/>
              <w:right w:w="108" w:type="dxa"/>
            </w:tcMar>
          </w:tcPr>
          <w:p w14:paraId="6550DF2B" w14:textId="77777777" w:rsidR="00E4447C" w:rsidRPr="00342ABA" w:rsidRDefault="00E4447C" w:rsidP="00F9287A">
            <w:pPr>
              <w:spacing w:before="60"/>
              <w:ind w:right="34"/>
              <w:jc w:val="center"/>
              <w:rPr>
                <w:b/>
                <w:bCs/>
                <w:noProof/>
                <w:sz w:val="20"/>
                <w:szCs w:val="20"/>
                <w:highlight w:val="yellow"/>
              </w:rPr>
            </w:pPr>
            <w:r w:rsidRPr="00342ABA">
              <w:rPr>
                <w:b/>
                <w:bCs/>
                <w:noProof/>
                <w:sz w:val="20"/>
                <w:szCs w:val="20"/>
                <w:lang w:eastAsia="de-DE"/>
              </w:rPr>
              <w:drawing>
                <wp:inline distT="0" distB="0" distL="0" distR="0" wp14:anchorId="6F8B8C43" wp14:editId="0836D344">
                  <wp:extent cx="1788312" cy="1341234"/>
                  <wp:effectExtent l="0" t="0" r="254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alther-Trowal-AM-Comparision1.jpg"/>
                          <pic:cNvPicPr/>
                        </pic:nvPicPr>
                        <pic:blipFill>
                          <a:blip r:embed="rId11" cstate="email">
                            <a:extLst>
                              <a:ext uri="{28A0092B-C50C-407E-A947-70E740481C1C}">
                                <a14:useLocalDpi xmlns:a14="http://schemas.microsoft.com/office/drawing/2010/main"/>
                              </a:ext>
                            </a:extLst>
                          </a:blip>
                          <a:stretch>
                            <a:fillRect/>
                          </a:stretch>
                        </pic:blipFill>
                        <pic:spPr bwMode="auto">
                          <a:xfrm>
                            <a:off x="0" y="0"/>
                            <a:ext cx="1788312" cy="1341234"/>
                          </a:xfrm>
                          <a:prstGeom prst="rect">
                            <a:avLst/>
                          </a:prstGeom>
                          <a:ln>
                            <a:noFill/>
                          </a:ln>
                          <a:extLst>
                            <a:ext uri="{53640926-AAD7-44D8-BBD7-CCE9431645EC}">
                              <a14:shadowObscured xmlns:a14="http://schemas.microsoft.com/office/drawing/2010/main"/>
                            </a:ext>
                          </a:extLst>
                        </pic:spPr>
                      </pic:pic>
                    </a:graphicData>
                  </a:graphic>
                </wp:inline>
              </w:drawing>
            </w:r>
          </w:p>
        </w:tc>
      </w:tr>
      <w:tr w:rsidR="00E4447C" w:rsidRPr="00342ABA" w14:paraId="323CF82E" w14:textId="77777777" w:rsidTr="00F9287A">
        <w:tc>
          <w:tcPr>
            <w:tcW w:w="3959" w:type="dxa"/>
            <w:tcMar>
              <w:top w:w="0" w:type="dxa"/>
              <w:left w:w="108" w:type="dxa"/>
              <w:bottom w:w="0" w:type="dxa"/>
              <w:right w:w="108" w:type="dxa"/>
            </w:tcMar>
          </w:tcPr>
          <w:p w14:paraId="72396175" w14:textId="4EF768E7" w:rsidR="00E4447C" w:rsidRPr="00342ABA" w:rsidRDefault="00E4447C" w:rsidP="00F9287A">
            <w:pPr>
              <w:spacing w:before="60"/>
              <w:ind w:right="34"/>
              <w:rPr>
                <w:bCs/>
                <w:sz w:val="20"/>
                <w:szCs w:val="16"/>
              </w:rPr>
            </w:pPr>
            <w:r w:rsidRPr="00342ABA">
              <w:rPr>
                <w:b/>
                <w:bCs/>
                <w:sz w:val="20"/>
                <w:szCs w:val="16"/>
              </w:rPr>
              <w:t xml:space="preserve">Abb. </w:t>
            </w:r>
            <w:r w:rsidR="000814B2" w:rsidRPr="00342ABA">
              <w:rPr>
                <w:b/>
                <w:bCs/>
                <w:sz w:val="20"/>
                <w:szCs w:val="16"/>
              </w:rPr>
              <w:t>3a</w:t>
            </w:r>
            <w:r w:rsidRPr="00342ABA">
              <w:rPr>
                <w:b/>
                <w:bCs/>
                <w:sz w:val="20"/>
                <w:szCs w:val="16"/>
              </w:rPr>
              <w:t>:</w:t>
            </w:r>
            <w:r w:rsidRPr="00342ABA">
              <w:rPr>
                <w:sz w:val="20"/>
                <w:szCs w:val="16"/>
              </w:rPr>
              <w:t xml:space="preserve"> Ein additiv gefertigtes</w:t>
            </w:r>
            <w:r w:rsidRPr="00342ABA">
              <w:rPr>
                <w:bCs/>
                <w:sz w:val="20"/>
                <w:szCs w:val="16"/>
              </w:rPr>
              <w:t xml:space="preserve"> </w:t>
            </w:r>
            <w:proofErr w:type="spellStart"/>
            <w:r w:rsidRPr="00342ABA">
              <w:rPr>
                <w:bCs/>
                <w:sz w:val="20"/>
                <w:szCs w:val="16"/>
              </w:rPr>
              <w:t>Blisk</w:t>
            </w:r>
            <w:proofErr w:type="spellEnd"/>
            <w:r w:rsidRPr="00342ABA">
              <w:rPr>
                <w:bCs/>
                <w:sz w:val="20"/>
                <w:szCs w:val="16"/>
              </w:rPr>
              <w:t>-Segment vor (links) und nach dem Trowalisieren.</w:t>
            </w:r>
          </w:p>
          <w:p w14:paraId="1E5CB1B4" w14:textId="77777777" w:rsidR="00E4447C" w:rsidRPr="00342ABA" w:rsidRDefault="00E4447C" w:rsidP="00F9287A">
            <w:pPr>
              <w:spacing w:before="60"/>
              <w:ind w:right="34"/>
              <w:rPr>
                <w:b/>
                <w:bCs/>
                <w:sz w:val="20"/>
                <w:szCs w:val="16"/>
              </w:rPr>
            </w:pPr>
            <w:r w:rsidRPr="00342ABA">
              <w:rPr>
                <w:sz w:val="20"/>
                <w:szCs w:val="16"/>
              </w:rPr>
              <w:t xml:space="preserve">Dateiname: </w:t>
            </w:r>
            <w:r w:rsidRPr="00342ABA">
              <w:rPr>
                <w:sz w:val="20"/>
                <w:szCs w:val="16"/>
              </w:rPr>
              <w:br/>
              <w:t>WT-Vorher_Nachher_1_MG_2583.jpg</w:t>
            </w:r>
          </w:p>
        </w:tc>
        <w:tc>
          <w:tcPr>
            <w:tcW w:w="4536" w:type="dxa"/>
            <w:tcMar>
              <w:top w:w="0" w:type="dxa"/>
              <w:left w:w="108" w:type="dxa"/>
              <w:bottom w:w="0" w:type="dxa"/>
              <w:right w:w="108" w:type="dxa"/>
            </w:tcMar>
          </w:tcPr>
          <w:p w14:paraId="651A04F4" w14:textId="77777777" w:rsidR="00E4447C" w:rsidRPr="00342ABA" w:rsidRDefault="00E4447C" w:rsidP="00F9287A">
            <w:pPr>
              <w:spacing w:before="60"/>
              <w:ind w:right="34"/>
              <w:jc w:val="center"/>
              <w:rPr>
                <w:b/>
                <w:bCs/>
                <w:noProof/>
                <w:sz w:val="20"/>
                <w:szCs w:val="20"/>
                <w:highlight w:val="yellow"/>
              </w:rPr>
            </w:pPr>
            <w:r w:rsidRPr="00342ABA">
              <w:rPr>
                <w:b/>
                <w:bCs/>
                <w:noProof/>
                <w:sz w:val="20"/>
                <w:szCs w:val="20"/>
                <w:lang w:eastAsia="de-DE"/>
              </w:rPr>
              <w:drawing>
                <wp:inline distT="0" distB="0" distL="0" distR="0" wp14:anchorId="69657CCB" wp14:editId="330F09E0">
                  <wp:extent cx="1735699" cy="1142971"/>
                  <wp:effectExtent l="0" t="0" r="0" b="63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T-Vorher_Nachher_1_MG_2583.jpg"/>
                          <pic:cNvPicPr/>
                        </pic:nvPicPr>
                        <pic:blipFill>
                          <a:blip r:embed="rId12" cstate="email">
                            <a:extLst>
                              <a:ext uri="{28A0092B-C50C-407E-A947-70E740481C1C}">
                                <a14:useLocalDpi xmlns:a14="http://schemas.microsoft.com/office/drawing/2010/main"/>
                              </a:ext>
                            </a:extLst>
                          </a:blip>
                          <a:stretch>
                            <a:fillRect/>
                          </a:stretch>
                        </pic:blipFill>
                        <pic:spPr bwMode="auto">
                          <a:xfrm>
                            <a:off x="0" y="0"/>
                            <a:ext cx="1735699" cy="1142971"/>
                          </a:xfrm>
                          <a:prstGeom prst="rect">
                            <a:avLst/>
                          </a:prstGeom>
                          <a:ln>
                            <a:noFill/>
                          </a:ln>
                          <a:extLst>
                            <a:ext uri="{53640926-AAD7-44D8-BBD7-CCE9431645EC}">
                              <a14:shadowObscured xmlns:a14="http://schemas.microsoft.com/office/drawing/2010/main"/>
                            </a:ext>
                          </a:extLst>
                        </pic:spPr>
                      </pic:pic>
                    </a:graphicData>
                  </a:graphic>
                </wp:inline>
              </w:drawing>
            </w:r>
          </w:p>
        </w:tc>
      </w:tr>
      <w:tr w:rsidR="00E4447C" w:rsidRPr="00342ABA" w14:paraId="17E9FDAF" w14:textId="77777777" w:rsidTr="00F9287A">
        <w:tc>
          <w:tcPr>
            <w:tcW w:w="3959" w:type="dxa"/>
            <w:tcMar>
              <w:top w:w="0" w:type="dxa"/>
              <w:left w:w="108" w:type="dxa"/>
              <w:bottom w:w="0" w:type="dxa"/>
              <w:right w:w="108" w:type="dxa"/>
            </w:tcMar>
          </w:tcPr>
          <w:p w14:paraId="6809D9FF" w14:textId="474E84D2" w:rsidR="00E4447C" w:rsidRPr="00342ABA" w:rsidRDefault="00E4447C" w:rsidP="00F9287A">
            <w:pPr>
              <w:spacing w:before="60"/>
              <w:ind w:right="34"/>
              <w:rPr>
                <w:bCs/>
                <w:sz w:val="20"/>
                <w:szCs w:val="16"/>
              </w:rPr>
            </w:pPr>
            <w:r w:rsidRPr="00342ABA">
              <w:rPr>
                <w:b/>
                <w:bCs/>
                <w:sz w:val="20"/>
                <w:szCs w:val="16"/>
              </w:rPr>
              <w:t xml:space="preserve">Abb. </w:t>
            </w:r>
            <w:r w:rsidR="000814B2" w:rsidRPr="00342ABA">
              <w:rPr>
                <w:b/>
                <w:bCs/>
                <w:sz w:val="20"/>
                <w:szCs w:val="16"/>
              </w:rPr>
              <w:t>3b</w:t>
            </w:r>
            <w:r w:rsidRPr="00342ABA">
              <w:rPr>
                <w:b/>
                <w:bCs/>
                <w:sz w:val="20"/>
                <w:szCs w:val="16"/>
              </w:rPr>
              <w:t>:</w:t>
            </w:r>
            <w:r w:rsidRPr="00342ABA">
              <w:rPr>
                <w:sz w:val="20"/>
                <w:szCs w:val="16"/>
              </w:rPr>
              <w:t xml:space="preserve"> Eine additiv gefertigte Düse </w:t>
            </w:r>
            <w:r w:rsidRPr="00342ABA">
              <w:rPr>
                <w:bCs/>
                <w:sz w:val="20"/>
                <w:szCs w:val="16"/>
              </w:rPr>
              <w:t>vor (links) und nach dem Schleifen (Mitte) sowie nach dem Polieren.</w:t>
            </w:r>
          </w:p>
          <w:p w14:paraId="5CFCEAF2" w14:textId="77777777" w:rsidR="00E4447C" w:rsidRPr="00342ABA" w:rsidRDefault="00E4447C" w:rsidP="00F9287A">
            <w:pPr>
              <w:spacing w:before="60"/>
              <w:ind w:right="34"/>
              <w:rPr>
                <w:b/>
                <w:bCs/>
                <w:sz w:val="20"/>
                <w:szCs w:val="16"/>
              </w:rPr>
            </w:pPr>
            <w:r w:rsidRPr="00342ABA">
              <w:rPr>
                <w:sz w:val="20"/>
                <w:szCs w:val="16"/>
              </w:rPr>
              <w:t xml:space="preserve">Dateiname: </w:t>
            </w:r>
            <w:r w:rsidRPr="00342ABA">
              <w:rPr>
                <w:sz w:val="20"/>
                <w:szCs w:val="16"/>
              </w:rPr>
              <w:br/>
              <w:t>WT-Vorher_Nachher_2_MG_2609.jpg</w:t>
            </w:r>
          </w:p>
        </w:tc>
        <w:tc>
          <w:tcPr>
            <w:tcW w:w="4536" w:type="dxa"/>
            <w:tcMar>
              <w:top w:w="0" w:type="dxa"/>
              <w:left w:w="108" w:type="dxa"/>
              <w:bottom w:w="0" w:type="dxa"/>
              <w:right w:w="108" w:type="dxa"/>
            </w:tcMar>
          </w:tcPr>
          <w:p w14:paraId="6DCE218D" w14:textId="77777777" w:rsidR="00E4447C" w:rsidRPr="00342ABA" w:rsidRDefault="00E4447C" w:rsidP="00F9287A">
            <w:pPr>
              <w:spacing w:before="60"/>
              <w:ind w:right="34"/>
              <w:jc w:val="center"/>
              <w:rPr>
                <w:b/>
                <w:bCs/>
                <w:noProof/>
                <w:sz w:val="20"/>
                <w:szCs w:val="20"/>
                <w:highlight w:val="yellow"/>
              </w:rPr>
            </w:pPr>
            <w:r w:rsidRPr="00342ABA">
              <w:rPr>
                <w:b/>
                <w:bCs/>
                <w:noProof/>
                <w:sz w:val="20"/>
                <w:szCs w:val="20"/>
                <w:lang w:eastAsia="de-DE"/>
              </w:rPr>
              <w:drawing>
                <wp:inline distT="0" distB="0" distL="0" distR="0" wp14:anchorId="1CEE18A2" wp14:editId="42FCC58C">
                  <wp:extent cx="1686603" cy="1094523"/>
                  <wp:effectExtent l="0" t="0" r="889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T-Vorher_Nachher_2_MG_2609.jpg"/>
                          <pic:cNvPicPr/>
                        </pic:nvPicPr>
                        <pic:blipFill>
                          <a:blip r:embed="rId13" cstate="email">
                            <a:extLst>
                              <a:ext uri="{28A0092B-C50C-407E-A947-70E740481C1C}">
                                <a14:useLocalDpi xmlns:a14="http://schemas.microsoft.com/office/drawing/2010/main"/>
                              </a:ext>
                            </a:extLst>
                          </a:blip>
                          <a:stretch>
                            <a:fillRect/>
                          </a:stretch>
                        </pic:blipFill>
                        <pic:spPr bwMode="auto">
                          <a:xfrm>
                            <a:off x="0" y="0"/>
                            <a:ext cx="1686603" cy="1094523"/>
                          </a:xfrm>
                          <a:prstGeom prst="rect">
                            <a:avLst/>
                          </a:prstGeom>
                          <a:ln>
                            <a:noFill/>
                          </a:ln>
                          <a:extLst>
                            <a:ext uri="{53640926-AAD7-44D8-BBD7-CCE9431645EC}">
                              <a14:shadowObscured xmlns:a14="http://schemas.microsoft.com/office/drawing/2010/main"/>
                            </a:ext>
                          </a:extLst>
                        </pic:spPr>
                      </pic:pic>
                    </a:graphicData>
                  </a:graphic>
                </wp:inline>
              </w:drawing>
            </w:r>
          </w:p>
        </w:tc>
      </w:tr>
      <w:tr w:rsidR="00E4447C" w:rsidRPr="00342ABA" w14:paraId="4ADDFCD7" w14:textId="77777777" w:rsidTr="00F9287A">
        <w:tc>
          <w:tcPr>
            <w:tcW w:w="3959" w:type="dxa"/>
            <w:tcMar>
              <w:top w:w="0" w:type="dxa"/>
              <w:left w:w="108" w:type="dxa"/>
              <w:bottom w:w="0" w:type="dxa"/>
              <w:right w:w="108" w:type="dxa"/>
            </w:tcMar>
          </w:tcPr>
          <w:p w14:paraId="06B5E5F0" w14:textId="65F627FF" w:rsidR="00E4447C" w:rsidRPr="00342ABA" w:rsidRDefault="00E4447C" w:rsidP="00F9287A">
            <w:pPr>
              <w:spacing w:before="60"/>
              <w:ind w:right="34"/>
              <w:rPr>
                <w:bCs/>
                <w:sz w:val="20"/>
                <w:szCs w:val="16"/>
              </w:rPr>
            </w:pPr>
            <w:r w:rsidRPr="00342ABA">
              <w:rPr>
                <w:b/>
                <w:bCs/>
                <w:sz w:val="20"/>
                <w:szCs w:val="16"/>
              </w:rPr>
              <w:t xml:space="preserve">Abb. </w:t>
            </w:r>
            <w:r w:rsidR="000814B2" w:rsidRPr="00342ABA">
              <w:rPr>
                <w:b/>
                <w:bCs/>
                <w:sz w:val="20"/>
                <w:szCs w:val="16"/>
              </w:rPr>
              <w:t>3c</w:t>
            </w:r>
            <w:r w:rsidRPr="00342ABA">
              <w:rPr>
                <w:b/>
                <w:bCs/>
                <w:sz w:val="20"/>
                <w:szCs w:val="16"/>
              </w:rPr>
              <w:t>:</w:t>
            </w:r>
            <w:r w:rsidRPr="00342ABA">
              <w:rPr>
                <w:sz w:val="20"/>
                <w:szCs w:val="16"/>
              </w:rPr>
              <w:t xml:space="preserve"> Ein additiv gefertigter</w:t>
            </w:r>
            <w:r w:rsidRPr="00342ABA">
              <w:rPr>
                <w:bCs/>
                <w:sz w:val="20"/>
                <w:szCs w:val="16"/>
              </w:rPr>
              <w:t xml:space="preserve"> Clip vor (links) und nach dem Trowalisieren.</w:t>
            </w:r>
          </w:p>
          <w:p w14:paraId="0B42E6FB" w14:textId="77777777" w:rsidR="00E4447C" w:rsidRPr="00342ABA" w:rsidRDefault="00E4447C" w:rsidP="00F9287A">
            <w:pPr>
              <w:spacing w:before="60"/>
              <w:ind w:right="34"/>
              <w:rPr>
                <w:b/>
                <w:bCs/>
                <w:sz w:val="20"/>
                <w:szCs w:val="16"/>
              </w:rPr>
            </w:pPr>
            <w:r w:rsidRPr="00342ABA">
              <w:rPr>
                <w:sz w:val="20"/>
                <w:szCs w:val="16"/>
              </w:rPr>
              <w:t xml:space="preserve">Dateiname: </w:t>
            </w:r>
            <w:r w:rsidRPr="00342ABA">
              <w:rPr>
                <w:sz w:val="20"/>
                <w:szCs w:val="16"/>
              </w:rPr>
              <w:br/>
              <w:t>WT-Vorher_Nachher_3_MG_2633.jpg</w:t>
            </w:r>
          </w:p>
        </w:tc>
        <w:tc>
          <w:tcPr>
            <w:tcW w:w="4536" w:type="dxa"/>
            <w:tcMar>
              <w:top w:w="0" w:type="dxa"/>
              <w:left w:w="108" w:type="dxa"/>
              <w:bottom w:w="0" w:type="dxa"/>
              <w:right w:w="108" w:type="dxa"/>
            </w:tcMar>
          </w:tcPr>
          <w:p w14:paraId="20A3E6E7" w14:textId="77777777" w:rsidR="00E4447C" w:rsidRPr="00342ABA" w:rsidRDefault="00E4447C" w:rsidP="00F9287A">
            <w:pPr>
              <w:spacing w:before="60"/>
              <w:ind w:right="34"/>
              <w:jc w:val="center"/>
              <w:rPr>
                <w:b/>
                <w:bCs/>
                <w:noProof/>
                <w:sz w:val="20"/>
                <w:szCs w:val="20"/>
              </w:rPr>
            </w:pPr>
            <w:r w:rsidRPr="00342ABA">
              <w:rPr>
                <w:b/>
                <w:bCs/>
                <w:noProof/>
                <w:sz w:val="20"/>
                <w:szCs w:val="20"/>
                <w:lang w:eastAsia="de-DE"/>
              </w:rPr>
              <w:drawing>
                <wp:inline distT="0" distB="0" distL="0" distR="0" wp14:anchorId="5D863894" wp14:editId="29BAD944">
                  <wp:extent cx="1934429" cy="1278719"/>
                  <wp:effectExtent l="0" t="0" r="889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T-Vorher_Nachher_3_MG_2633.jpg"/>
                          <pic:cNvPicPr/>
                        </pic:nvPicPr>
                        <pic:blipFill>
                          <a:blip r:embed="rId14" cstate="email">
                            <a:extLst>
                              <a:ext uri="{28A0092B-C50C-407E-A947-70E740481C1C}">
                                <a14:useLocalDpi xmlns:a14="http://schemas.microsoft.com/office/drawing/2010/main"/>
                              </a:ext>
                            </a:extLst>
                          </a:blip>
                          <a:stretch>
                            <a:fillRect/>
                          </a:stretch>
                        </pic:blipFill>
                        <pic:spPr bwMode="auto">
                          <a:xfrm>
                            <a:off x="0" y="0"/>
                            <a:ext cx="1934429" cy="1278719"/>
                          </a:xfrm>
                          <a:prstGeom prst="rect">
                            <a:avLst/>
                          </a:prstGeom>
                          <a:ln>
                            <a:noFill/>
                          </a:ln>
                          <a:extLst>
                            <a:ext uri="{53640926-AAD7-44D8-BBD7-CCE9431645EC}">
                              <a14:shadowObscured xmlns:a14="http://schemas.microsoft.com/office/drawing/2010/main"/>
                            </a:ext>
                          </a:extLst>
                        </pic:spPr>
                      </pic:pic>
                    </a:graphicData>
                  </a:graphic>
                </wp:inline>
              </w:drawing>
            </w:r>
          </w:p>
        </w:tc>
      </w:tr>
      <w:tr w:rsidR="00E4447C" w:rsidRPr="00342ABA" w14:paraId="4863F32C" w14:textId="77777777" w:rsidTr="00F9287A">
        <w:tc>
          <w:tcPr>
            <w:tcW w:w="3959" w:type="dxa"/>
            <w:tcMar>
              <w:top w:w="0" w:type="dxa"/>
              <w:left w:w="108" w:type="dxa"/>
              <w:bottom w:w="0" w:type="dxa"/>
              <w:right w:w="108" w:type="dxa"/>
            </w:tcMar>
          </w:tcPr>
          <w:p w14:paraId="4139A48A" w14:textId="26DD1C0A" w:rsidR="00E4447C" w:rsidRPr="00342ABA" w:rsidRDefault="00E4447C" w:rsidP="00F9287A">
            <w:pPr>
              <w:spacing w:before="60"/>
              <w:ind w:right="34"/>
              <w:rPr>
                <w:bCs/>
                <w:sz w:val="20"/>
                <w:szCs w:val="16"/>
              </w:rPr>
            </w:pPr>
            <w:r w:rsidRPr="00342ABA">
              <w:rPr>
                <w:b/>
                <w:bCs/>
                <w:sz w:val="20"/>
                <w:szCs w:val="16"/>
              </w:rPr>
              <w:t xml:space="preserve">Abb. </w:t>
            </w:r>
            <w:r w:rsidR="000814B2" w:rsidRPr="00342ABA">
              <w:rPr>
                <w:b/>
                <w:bCs/>
                <w:sz w:val="20"/>
                <w:szCs w:val="16"/>
              </w:rPr>
              <w:t>3d</w:t>
            </w:r>
            <w:r w:rsidRPr="00342ABA">
              <w:rPr>
                <w:b/>
                <w:bCs/>
                <w:sz w:val="20"/>
                <w:szCs w:val="16"/>
              </w:rPr>
              <w:t>:</w:t>
            </w:r>
            <w:r w:rsidRPr="00342ABA">
              <w:rPr>
                <w:sz w:val="20"/>
                <w:szCs w:val="16"/>
              </w:rPr>
              <w:t xml:space="preserve"> Ein additiv gefertigtes</w:t>
            </w:r>
            <w:r w:rsidRPr="00342ABA">
              <w:rPr>
                <w:bCs/>
                <w:sz w:val="20"/>
                <w:szCs w:val="16"/>
              </w:rPr>
              <w:t xml:space="preserve"> Luftleitblech vor (links) und nach dem Trowalisieren.</w:t>
            </w:r>
          </w:p>
          <w:p w14:paraId="5B6A1334" w14:textId="77777777" w:rsidR="00E4447C" w:rsidRPr="00342ABA" w:rsidRDefault="00E4447C" w:rsidP="00F9287A">
            <w:pPr>
              <w:spacing w:before="60"/>
              <w:ind w:right="34"/>
              <w:rPr>
                <w:b/>
                <w:bCs/>
                <w:sz w:val="20"/>
                <w:szCs w:val="16"/>
              </w:rPr>
            </w:pPr>
            <w:r w:rsidRPr="00342ABA">
              <w:rPr>
                <w:sz w:val="20"/>
                <w:szCs w:val="16"/>
              </w:rPr>
              <w:t xml:space="preserve">Dateiname: </w:t>
            </w:r>
            <w:r w:rsidRPr="00342ABA">
              <w:rPr>
                <w:sz w:val="20"/>
                <w:szCs w:val="16"/>
              </w:rPr>
              <w:br/>
              <w:t>WT-Vorher_Nachher_4_MG_2843.jpg</w:t>
            </w:r>
          </w:p>
        </w:tc>
        <w:tc>
          <w:tcPr>
            <w:tcW w:w="4536" w:type="dxa"/>
            <w:tcMar>
              <w:top w:w="0" w:type="dxa"/>
              <w:left w:w="108" w:type="dxa"/>
              <w:bottom w:w="0" w:type="dxa"/>
              <w:right w:w="108" w:type="dxa"/>
            </w:tcMar>
          </w:tcPr>
          <w:p w14:paraId="0F6FA043" w14:textId="77777777" w:rsidR="00E4447C" w:rsidRPr="00342ABA" w:rsidRDefault="00E4447C" w:rsidP="00F9287A">
            <w:pPr>
              <w:spacing w:before="60"/>
              <w:ind w:right="34"/>
              <w:jc w:val="center"/>
              <w:rPr>
                <w:b/>
                <w:bCs/>
                <w:noProof/>
                <w:sz w:val="20"/>
                <w:szCs w:val="20"/>
              </w:rPr>
            </w:pPr>
            <w:r w:rsidRPr="00342ABA">
              <w:rPr>
                <w:b/>
                <w:bCs/>
                <w:noProof/>
                <w:sz w:val="20"/>
                <w:szCs w:val="20"/>
                <w:lang w:eastAsia="de-DE"/>
              </w:rPr>
              <w:drawing>
                <wp:inline distT="0" distB="0" distL="0" distR="0" wp14:anchorId="7BC35F63" wp14:editId="7833C834">
                  <wp:extent cx="1877936" cy="1017385"/>
                  <wp:effectExtent l="0" t="0" r="8255"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T-Vorher_Nachher_4_MG_2843.jpg"/>
                          <pic:cNvPicPr/>
                        </pic:nvPicPr>
                        <pic:blipFill>
                          <a:blip r:embed="rId15" cstate="email">
                            <a:extLst>
                              <a:ext uri="{28A0092B-C50C-407E-A947-70E740481C1C}">
                                <a14:useLocalDpi xmlns:a14="http://schemas.microsoft.com/office/drawing/2010/main"/>
                              </a:ext>
                            </a:extLst>
                          </a:blip>
                          <a:stretch>
                            <a:fillRect/>
                          </a:stretch>
                        </pic:blipFill>
                        <pic:spPr bwMode="auto">
                          <a:xfrm>
                            <a:off x="0" y="0"/>
                            <a:ext cx="1877936" cy="1017385"/>
                          </a:xfrm>
                          <a:prstGeom prst="rect">
                            <a:avLst/>
                          </a:prstGeom>
                          <a:ln>
                            <a:noFill/>
                          </a:ln>
                          <a:extLst>
                            <a:ext uri="{53640926-AAD7-44D8-BBD7-CCE9431645EC}">
                              <a14:shadowObscured xmlns:a14="http://schemas.microsoft.com/office/drawing/2010/main"/>
                            </a:ext>
                          </a:extLst>
                        </pic:spPr>
                      </pic:pic>
                    </a:graphicData>
                  </a:graphic>
                </wp:inline>
              </w:drawing>
            </w:r>
          </w:p>
        </w:tc>
      </w:tr>
      <w:tr w:rsidR="00E4447C" w:rsidRPr="00342ABA" w14:paraId="03CB417F" w14:textId="77777777" w:rsidTr="00F9287A">
        <w:tc>
          <w:tcPr>
            <w:tcW w:w="3959" w:type="dxa"/>
            <w:tcMar>
              <w:top w:w="0" w:type="dxa"/>
              <w:left w:w="108" w:type="dxa"/>
              <w:bottom w:w="0" w:type="dxa"/>
              <w:right w:w="108" w:type="dxa"/>
            </w:tcMar>
          </w:tcPr>
          <w:p w14:paraId="3D74A7BD" w14:textId="0CC57CEE" w:rsidR="00E4447C" w:rsidRPr="00342ABA" w:rsidRDefault="00E4447C" w:rsidP="00F9287A">
            <w:pPr>
              <w:spacing w:before="60"/>
              <w:ind w:right="34"/>
              <w:rPr>
                <w:bCs/>
                <w:sz w:val="20"/>
                <w:szCs w:val="16"/>
              </w:rPr>
            </w:pPr>
            <w:r w:rsidRPr="00342ABA">
              <w:rPr>
                <w:b/>
                <w:bCs/>
                <w:sz w:val="20"/>
                <w:szCs w:val="16"/>
              </w:rPr>
              <w:t xml:space="preserve">Abb. </w:t>
            </w:r>
            <w:r w:rsidR="000814B2" w:rsidRPr="00342ABA">
              <w:rPr>
                <w:b/>
                <w:bCs/>
                <w:sz w:val="20"/>
                <w:szCs w:val="16"/>
              </w:rPr>
              <w:t>3e</w:t>
            </w:r>
            <w:r w:rsidRPr="00342ABA">
              <w:rPr>
                <w:b/>
                <w:bCs/>
                <w:sz w:val="20"/>
                <w:szCs w:val="16"/>
              </w:rPr>
              <w:t>:</w:t>
            </w:r>
            <w:r w:rsidRPr="00342ABA">
              <w:rPr>
                <w:sz w:val="20"/>
                <w:szCs w:val="16"/>
              </w:rPr>
              <w:t xml:space="preserve"> Ein additiv gefertigtes Ohr</w:t>
            </w:r>
            <w:r w:rsidR="006B2ABA" w:rsidRPr="00342ABA">
              <w:rPr>
                <w:sz w:val="20"/>
                <w:szCs w:val="16"/>
              </w:rPr>
              <w:t>-</w:t>
            </w:r>
            <w:proofErr w:type="spellStart"/>
            <w:r w:rsidR="006B2ABA" w:rsidRPr="00342ABA">
              <w:rPr>
                <w:sz w:val="20"/>
                <w:szCs w:val="16"/>
              </w:rPr>
              <w:t>E</w:t>
            </w:r>
            <w:r w:rsidRPr="00342ABA">
              <w:rPr>
                <w:sz w:val="20"/>
                <w:szCs w:val="16"/>
              </w:rPr>
              <w:t>inpasselement</w:t>
            </w:r>
            <w:proofErr w:type="spellEnd"/>
            <w:r w:rsidRPr="00342ABA">
              <w:rPr>
                <w:bCs/>
                <w:sz w:val="20"/>
                <w:szCs w:val="16"/>
              </w:rPr>
              <w:t xml:space="preserve"> vor (links) und nach (Mitte) dem Trowalisieren sowie nach dem Polieren.</w:t>
            </w:r>
          </w:p>
          <w:p w14:paraId="3F53E5D0" w14:textId="77777777" w:rsidR="00E4447C" w:rsidRPr="00342ABA" w:rsidRDefault="00E4447C" w:rsidP="00F9287A">
            <w:pPr>
              <w:spacing w:before="60"/>
              <w:ind w:right="34"/>
              <w:rPr>
                <w:b/>
                <w:bCs/>
                <w:sz w:val="20"/>
                <w:szCs w:val="16"/>
              </w:rPr>
            </w:pPr>
            <w:r w:rsidRPr="00342ABA">
              <w:rPr>
                <w:sz w:val="20"/>
                <w:szCs w:val="16"/>
              </w:rPr>
              <w:t xml:space="preserve">Dateiname: </w:t>
            </w:r>
            <w:r w:rsidRPr="00342ABA">
              <w:rPr>
                <w:sz w:val="20"/>
                <w:szCs w:val="16"/>
              </w:rPr>
              <w:br/>
              <w:t>WT-</w:t>
            </w:r>
            <w:proofErr w:type="spellStart"/>
            <w:r w:rsidRPr="00342ABA">
              <w:rPr>
                <w:sz w:val="20"/>
                <w:szCs w:val="16"/>
              </w:rPr>
              <w:t>Gleitschleifen_WS</w:t>
            </w:r>
            <w:proofErr w:type="spellEnd"/>
            <w:r w:rsidRPr="00342ABA">
              <w:rPr>
                <w:sz w:val="20"/>
                <w:szCs w:val="16"/>
              </w:rPr>
              <w:t xml:space="preserve"> (16).jpg</w:t>
            </w:r>
          </w:p>
        </w:tc>
        <w:tc>
          <w:tcPr>
            <w:tcW w:w="4536" w:type="dxa"/>
            <w:tcMar>
              <w:top w:w="0" w:type="dxa"/>
              <w:left w:w="108" w:type="dxa"/>
              <w:bottom w:w="0" w:type="dxa"/>
              <w:right w:w="108" w:type="dxa"/>
            </w:tcMar>
          </w:tcPr>
          <w:p w14:paraId="10A42279" w14:textId="77777777" w:rsidR="00E4447C" w:rsidRPr="00342ABA" w:rsidRDefault="00E4447C" w:rsidP="00F9287A">
            <w:pPr>
              <w:spacing w:before="60"/>
              <w:ind w:right="34"/>
              <w:jc w:val="center"/>
              <w:rPr>
                <w:b/>
                <w:bCs/>
                <w:noProof/>
                <w:sz w:val="20"/>
                <w:szCs w:val="20"/>
              </w:rPr>
            </w:pPr>
            <w:r w:rsidRPr="00342ABA">
              <w:rPr>
                <w:b/>
                <w:bCs/>
                <w:noProof/>
                <w:sz w:val="20"/>
                <w:szCs w:val="20"/>
                <w:lang w:eastAsia="de-DE"/>
              </w:rPr>
              <w:drawing>
                <wp:inline distT="0" distB="0" distL="0" distR="0" wp14:anchorId="5D5D87DC" wp14:editId="794DE4CC">
                  <wp:extent cx="1673951" cy="1076280"/>
                  <wp:effectExtent l="0" t="0" r="254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T-Gleitschleifen_WS (16).jpg"/>
                          <pic:cNvPicPr/>
                        </pic:nvPicPr>
                        <pic:blipFill>
                          <a:blip r:embed="rId16" cstate="email">
                            <a:extLst>
                              <a:ext uri="{28A0092B-C50C-407E-A947-70E740481C1C}">
                                <a14:useLocalDpi xmlns:a14="http://schemas.microsoft.com/office/drawing/2010/main"/>
                              </a:ext>
                            </a:extLst>
                          </a:blip>
                          <a:stretch>
                            <a:fillRect/>
                          </a:stretch>
                        </pic:blipFill>
                        <pic:spPr bwMode="auto">
                          <a:xfrm>
                            <a:off x="0" y="0"/>
                            <a:ext cx="1678666" cy="1079312"/>
                          </a:xfrm>
                          <a:prstGeom prst="rect">
                            <a:avLst/>
                          </a:prstGeom>
                          <a:ln>
                            <a:noFill/>
                          </a:ln>
                          <a:extLst>
                            <a:ext uri="{53640926-AAD7-44D8-BBD7-CCE9431645EC}">
                              <a14:shadowObscured xmlns:a14="http://schemas.microsoft.com/office/drawing/2010/main"/>
                            </a:ext>
                          </a:extLst>
                        </pic:spPr>
                      </pic:pic>
                    </a:graphicData>
                  </a:graphic>
                </wp:inline>
              </w:drawing>
            </w:r>
          </w:p>
        </w:tc>
      </w:tr>
      <w:tr w:rsidR="00E4447C" w:rsidRPr="00342ABA" w14:paraId="4416713F" w14:textId="77777777" w:rsidTr="00F9287A">
        <w:tc>
          <w:tcPr>
            <w:tcW w:w="3959" w:type="dxa"/>
            <w:tcMar>
              <w:top w:w="0" w:type="dxa"/>
              <w:left w:w="108" w:type="dxa"/>
              <w:bottom w:w="0" w:type="dxa"/>
              <w:right w:w="108" w:type="dxa"/>
            </w:tcMar>
            <w:hideMark/>
          </w:tcPr>
          <w:p w14:paraId="279C47D5" w14:textId="15237A1C" w:rsidR="00E4447C" w:rsidRPr="00342ABA" w:rsidRDefault="00E4447C" w:rsidP="00F9287A">
            <w:pPr>
              <w:spacing w:before="60"/>
              <w:ind w:right="34"/>
              <w:rPr>
                <w:bCs/>
                <w:sz w:val="20"/>
                <w:szCs w:val="16"/>
              </w:rPr>
            </w:pPr>
            <w:r w:rsidRPr="00342ABA">
              <w:rPr>
                <w:b/>
                <w:bCs/>
                <w:sz w:val="20"/>
                <w:szCs w:val="16"/>
              </w:rPr>
              <w:lastRenderedPageBreak/>
              <w:t xml:space="preserve">Abb. </w:t>
            </w:r>
            <w:r w:rsidR="000814B2" w:rsidRPr="00342ABA">
              <w:rPr>
                <w:b/>
                <w:bCs/>
                <w:sz w:val="20"/>
                <w:szCs w:val="16"/>
              </w:rPr>
              <w:t>4</w:t>
            </w:r>
            <w:r w:rsidRPr="00342ABA">
              <w:rPr>
                <w:b/>
                <w:bCs/>
                <w:sz w:val="20"/>
                <w:szCs w:val="16"/>
              </w:rPr>
              <w:t xml:space="preserve">: </w:t>
            </w:r>
            <w:r w:rsidRPr="00342ABA">
              <w:rPr>
                <w:bCs/>
                <w:sz w:val="20"/>
                <w:szCs w:val="16"/>
              </w:rPr>
              <w:t xml:space="preserve">Die Werkstücke werden auf einer Metallplatte befestigt, welche durch einen Elektromagneten im Arbeitsbehälter fixiert wird. </w:t>
            </w:r>
          </w:p>
          <w:p w14:paraId="317C6DAD" w14:textId="77777777" w:rsidR="00E4447C" w:rsidRPr="00342ABA" w:rsidRDefault="00E4447C" w:rsidP="00F9287A">
            <w:pPr>
              <w:spacing w:before="60"/>
              <w:ind w:right="34"/>
              <w:rPr>
                <w:b/>
                <w:bCs/>
                <w:sz w:val="20"/>
                <w:szCs w:val="16"/>
              </w:rPr>
            </w:pPr>
            <w:r w:rsidRPr="00342ABA">
              <w:rPr>
                <w:sz w:val="20"/>
                <w:szCs w:val="16"/>
              </w:rPr>
              <w:t xml:space="preserve">Dateiname: </w:t>
            </w:r>
            <w:r w:rsidRPr="00342ABA">
              <w:rPr>
                <w:sz w:val="20"/>
                <w:szCs w:val="16"/>
              </w:rPr>
              <w:br/>
              <w:t>WT-AM-0048.jpg</w:t>
            </w:r>
          </w:p>
        </w:tc>
        <w:tc>
          <w:tcPr>
            <w:tcW w:w="4536" w:type="dxa"/>
            <w:tcMar>
              <w:top w:w="0" w:type="dxa"/>
              <w:left w:w="108" w:type="dxa"/>
              <w:bottom w:w="0" w:type="dxa"/>
              <w:right w:w="108" w:type="dxa"/>
            </w:tcMar>
            <w:hideMark/>
          </w:tcPr>
          <w:p w14:paraId="0D8861A3" w14:textId="77777777" w:rsidR="00E4447C" w:rsidRPr="00342ABA" w:rsidRDefault="00E4447C" w:rsidP="00F9287A">
            <w:pPr>
              <w:keepNext/>
              <w:spacing w:before="60"/>
              <w:ind w:right="34"/>
              <w:jc w:val="center"/>
              <w:rPr>
                <w:b/>
                <w:bCs/>
                <w:sz w:val="20"/>
                <w:szCs w:val="20"/>
              </w:rPr>
            </w:pPr>
            <w:r w:rsidRPr="00342ABA">
              <w:rPr>
                <w:b/>
                <w:bCs/>
                <w:noProof/>
                <w:sz w:val="20"/>
                <w:szCs w:val="20"/>
                <w:lang w:eastAsia="de-DE"/>
              </w:rPr>
              <w:drawing>
                <wp:inline distT="0" distB="0" distL="0" distR="0" wp14:anchorId="5BF7961F" wp14:editId="2BE5F7F6">
                  <wp:extent cx="2820184" cy="1586353"/>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AM-0048.jpg"/>
                          <pic:cNvPicPr/>
                        </pic:nvPicPr>
                        <pic:blipFill>
                          <a:blip r:embed="rId17" cstate="email">
                            <a:extLst>
                              <a:ext uri="{28A0092B-C50C-407E-A947-70E740481C1C}">
                                <a14:useLocalDpi xmlns:a14="http://schemas.microsoft.com/office/drawing/2010/main"/>
                              </a:ext>
                            </a:extLst>
                          </a:blip>
                          <a:stretch>
                            <a:fillRect/>
                          </a:stretch>
                        </pic:blipFill>
                        <pic:spPr>
                          <a:xfrm>
                            <a:off x="0" y="0"/>
                            <a:ext cx="2820184" cy="1586353"/>
                          </a:xfrm>
                          <a:prstGeom prst="rect">
                            <a:avLst/>
                          </a:prstGeom>
                        </pic:spPr>
                      </pic:pic>
                    </a:graphicData>
                  </a:graphic>
                </wp:inline>
              </w:drawing>
            </w:r>
          </w:p>
        </w:tc>
      </w:tr>
      <w:tr w:rsidR="00E4447C" w:rsidRPr="00342ABA" w14:paraId="1EE49683" w14:textId="77777777" w:rsidTr="00F9287A">
        <w:tc>
          <w:tcPr>
            <w:tcW w:w="3959" w:type="dxa"/>
            <w:tcMar>
              <w:top w:w="0" w:type="dxa"/>
              <w:left w:w="108" w:type="dxa"/>
              <w:bottom w:w="0" w:type="dxa"/>
              <w:right w:w="108" w:type="dxa"/>
            </w:tcMar>
          </w:tcPr>
          <w:p w14:paraId="2C035F38" w14:textId="4677FBD5" w:rsidR="00E4447C" w:rsidRPr="00342ABA" w:rsidRDefault="00E4447C" w:rsidP="00F9287A">
            <w:pPr>
              <w:spacing w:before="60"/>
              <w:ind w:right="34"/>
              <w:rPr>
                <w:bCs/>
                <w:sz w:val="20"/>
                <w:szCs w:val="16"/>
              </w:rPr>
            </w:pPr>
            <w:r w:rsidRPr="00342ABA">
              <w:rPr>
                <w:b/>
                <w:bCs/>
                <w:sz w:val="20"/>
                <w:szCs w:val="16"/>
              </w:rPr>
              <w:t xml:space="preserve">Abb. </w:t>
            </w:r>
            <w:r w:rsidR="000814B2" w:rsidRPr="00342ABA">
              <w:rPr>
                <w:b/>
                <w:bCs/>
                <w:sz w:val="20"/>
                <w:szCs w:val="16"/>
              </w:rPr>
              <w:t>5</w:t>
            </w:r>
            <w:r w:rsidRPr="00342ABA">
              <w:rPr>
                <w:b/>
                <w:bCs/>
                <w:sz w:val="20"/>
                <w:szCs w:val="16"/>
              </w:rPr>
              <w:t xml:space="preserve">: </w:t>
            </w:r>
            <w:r w:rsidRPr="00342ABA">
              <w:rPr>
                <w:bCs/>
                <w:sz w:val="20"/>
                <w:szCs w:val="16"/>
              </w:rPr>
              <w:t>Große Werkstücke werden mit Hilfe eines Elektromagneten direkt auf dem Boden des Arbeitsbehälters eingespannt.</w:t>
            </w:r>
          </w:p>
          <w:p w14:paraId="1868BF50" w14:textId="77777777" w:rsidR="00E4447C" w:rsidRPr="00342ABA" w:rsidRDefault="00E4447C" w:rsidP="00F9287A">
            <w:pPr>
              <w:spacing w:before="60"/>
              <w:ind w:right="34"/>
              <w:rPr>
                <w:b/>
                <w:bCs/>
                <w:sz w:val="20"/>
                <w:szCs w:val="16"/>
              </w:rPr>
            </w:pPr>
            <w:r w:rsidRPr="00342ABA">
              <w:rPr>
                <w:sz w:val="20"/>
                <w:szCs w:val="16"/>
              </w:rPr>
              <w:t xml:space="preserve">Dateiname: </w:t>
            </w:r>
            <w:r w:rsidRPr="00342ABA">
              <w:rPr>
                <w:sz w:val="20"/>
                <w:szCs w:val="16"/>
              </w:rPr>
              <w:br/>
              <w:t>WT-AM-0105.jpg</w:t>
            </w:r>
          </w:p>
        </w:tc>
        <w:tc>
          <w:tcPr>
            <w:tcW w:w="4536" w:type="dxa"/>
            <w:tcMar>
              <w:top w:w="0" w:type="dxa"/>
              <w:left w:w="108" w:type="dxa"/>
              <w:bottom w:w="0" w:type="dxa"/>
              <w:right w:w="108" w:type="dxa"/>
            </w:tcMar>
          </w:tcPr>
          <w:p w14:paraId="05801CFC" w14:textId="77777777" w:rsidR="00E4447C" w:rsidRPr="00342ABA" w:rsidRDefault="00E4447C" w:rsidP="00F9287A">
            <w:pPr>
              <w:keepNext/>
              <w:spacing w:before="60"/>
              <w:ind w:right="34"/>
              <w:jc w:val="center"/>
              <w:rPr>
                <w:b/>
                <w:bCs/>
                <w:noProof/>
                <w:sz w:val="20"/>
                <w:szCs w:val="20"/>
              </w:rPr>
            </w:pPr>
            <w:r w:rsidRPr="00342ABA">
              <w:rPr>
                <w:b/>
                <w:bCs/>
                <w:noProof/>
                <w:sz w:val="20"/>
                <w:szCs w:val="20"/>
                <w:lang w:eastAsia="de-DE"/>
              </w:rPr>
              <w:drawing>
                <wp:inline distT="0" distB="0" distL="0" distR="0" wp14:anchorId="763CD404" wp14:editId="18AF1C19">
                  <wp:extent cx="2876293" cy="1617915"/>
                  <wp:effectExtent l="0" t="0" r="635" b="190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T-AM-0105.jpg"/>
                          <pic:cNvPicPr/>
                        </pic:nvPicPr>
                        <pic:blipFill>
                          <a:blip r:embed="rId18" cstate="email">
                            <a:extLst>
                              <a:ext uri="{28A0092B-C50C-407E-A947-70E740481C1C}">
                                <a14:useLocalDpi xmlns:a14="http://schemas.microsoft.com/office/drawing/2010/main"/>
                              </a:ext>
                            </a:extLst>
                          </a:blip>
                          <a:stretch>
                            <a:fillRect/>
                          </a:stretch>
                        </pic:blipFill>
                        <pic:spPr>
                          <a:xfrm>
                            <a:off x="0" y="0"/>
                            <a:ext cx="2876293" cy="1617915"/>
                          </a:xfrm>
                          <a:prstGeom prst="rect">
                            <a:avLst/>
                          </a:prstGeom>
                        </pic:spPr>
                      </pic:pic>
                    </a:graphicData>
                  </a:graphic>
                </wp:inline>
              </w:drawing>
            </w:r>
          </w:p>
        </w:tc>
      </w:tr>
      <w:tr w:rsidR="00E4447C" w:rsidRPr="00342ABA" w14:paraId="776851F9" w14:textId="77777777" w:rsidTr="00F9287A">
        <w:tc>
          <w:tcPr>
            <w:tcW w:w="3959" w:type="dxa"/>
            <w:tcMar>
              <w:top w:w="0" w:type="dxa"/>
              <w:left w:w="108" w:type="dxa"/>
              <w:bottom w:w="0" w:type="dxa"/>
              <w:right w:w="108" w:type="dxa"/>
            </w:tcMar>
          </w:tcPr>
          <w:p w14:paraId="426EE473" w14:textId="4E110EE5" w:rsidR="00E4447C" w:rsidRPr="00342ABA" w:rsidRDefault="00E4447C" w:rsidP="00F9287A">
            <w:pPr>
              <w:spacing w:before="60"/>
              <w:ind w:right="34"/>
              <w:rPr>
                <w:bCs/>
                <w:sz w:val="20"/>
                <w:szCs w:val="16"/>
              </w:rPr>
            </w:pPr>
            <w:r w:rsidRPr="00342ABA">
              <w:rPr>
                <w:b/>
                <w:bCs/>
                <w:sz w:val="20"/>
                <w:szCs w:val="16"/>
              </w:rPr>
              <w:t xml:space="preserve">Abb. </w:t>
            </w:r>
            <w:r w:rsidR="000814B2" w:rsidRPr="00342ABA">
              <w:rPr>
                <w:b/>
                <w:bCs/>
                <w:sz w:val="20"/>
                <w:szCs w:val="16"/>
              </w:rPr>
              <w:t>6</w:t>
            </w:r>
            <w:r w:rsidRPr="00342ABA">
              <w:rPr>
                <w:b/>
                <w:bCs/>
                <w:sz w:val="20"/>
                <w:szCs w:val="16"/>
              </w:rPr>
              <w:t xml:space="preserve">: </w:t>
            </w:r>
            <w:r w:rsidRPr="00342ABA">
              <w:rPr>
                <w:bCs/>
                <w:sz w:val="20"/>
                <w:szCs w:val="16"/>
              </w:rPr>
              <w:t>Drei Unwuchtmotoren versetzen den Arbeitsbehälter in eine sich überlagernde Bewegung.</w:t>
            </w:r>
          </w:p>
          <w:p w14:paraId="333EE6D8" w14:textId="77777777" w:rsidR="00E4447C" w:rsidRPr="00342ABA" w:rsidRDefault="00E4447C" w:rsidP="00F9287A">
            <w:pPr>
              <w:spacing w:before="60"/>
              <w:ind w:right="34"/>
              <w:rPr>
                <w:b/>
                <w:bCs/>
                <w:sz w:val="20"/>
                <w:szCs w:val="16"/>
              </w:rPr>
            </w:pPr>
            <w:r w:rsidRPr="00342ABA">
              <w:rPr>
                <w:sz w:val="20"/>
                <w:szCs w:val="16"/>
              </w:rPr>
              <w:t xml:space="preserve">Dateiname: </w:t>
            </w:r>
            <w:r w:rsidRPr="00342ABA">
              <w:rPr>
                <w:sz w:val="20"/>
                <w:szCs w:val="16"/>
              </w:rPr>
              <w:br/>
              <w:t>Unwuchten.jpg</w:t>
            </w:r>
          </w:p>
        </w:tc>
        <w:tc>
          <w:tcPr>
            <w:tcW w:w="4536" w:type="dxa"/>
            <w:tcMar>
              <w:top w:w="0" w:type="dxa"/>
              <w:left w:w="108" w:type="dxa"/>
              <w:bottom w:w="0" w:type="dxa"/>
              <w:right w:w="108" w:type="dxa"/>
            </w:tcMar>
          </w:tcPr>
          <w:p w14:paraId="0F2AC8DC" w14:textId="77777777" w:rsidR="00E4447C" w:rsidRPr="00342ABA" w:rsidRDefault="00E4447C" w:rsidP="00F9287A">
            <w:pPr>
              <w:keepNext/>
              <w:spacing w:before="60"/>
              <w:ind w:right="34"/>
              <w:jc w:val="center"/>
              <w:rPr>
                <w:b/>
                <w:bCs/>
                <w:sz w:val="20"/>
                <w:szCs w:val="20"/>
              </w:rPr>
            </w:pPr>
            <w:r w:rsidRPr="00342ABA">
              <w:rPr>
                <w:b/>
                <w:bCs/>
                <w:noProof/>
                <w:sz w:val="20"/>
                <w:szCs w:val="20"/>
                <w:lang w:eastAsia="de-DE"/>
              </w:rPr>
              <w:drawing>
                <wp:inline distT="0" distB="0" distL="0" distR="0" wp14:anchorId="5A615266" wp14:editId="5F616267">
                  <wp:extent cx="3035836" cy="1707658"/>
                  <wp:effectExtent l="0" t="0" r="0" b="698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T-AM-Unwuchten.jpg"/>
                          <pic:cNvPicPr/>
                        </pic:nvPicPr>
                        <pic:blipFill>
                          <a:blip r:embed="rId19" cstate="email">
                            <a:extLst>
                              <a:ext uri="{28A0092B-C50C-407E-A947-70E740481C1C}">
                                <a14:useLocalDpi xmlns:a14="http://schemas.microsoft.com/office/drawing/2010/main"/>
                              </a:ext>
                            </a:extLst>
                          </a:blip>
                          <a:stretch>
                            <a:fillRect/>
                          </a:stretch>
                        </pic:blipFill>
                        <pic:spPr>
                          <a:xfrm>
                            <a:off x="0" y="0"/>
                            <a:ext cx="3035836" cy="1707658"/>
                          </a:xfrm>
                          <a:prstGeom prst="rect">
                            <a:avLst/>
                          </a:prstGeom>
                        </pic:spPr>
                      </pic:pic>
                    </a:graphicData>
                  </a:graphic>
                </wp:inline>
              </w:drawing>
            </w:r>
          </w:p>
        </w:tc>
      </w:tr>
    </w:tbl>
    <w:p w14:paraId="781DA42E" w14:textId="77777777" w:rsidR="00E4447C" w:rsidRPr="00342ABA" w:rsidRDefault="00E4447C" w:rsidP="00E4447C">
      <w:pPr>
        <w:spacing w:before="60"/>
        <w:rPr>
          <w:rFonts w:eastAsiaTheme="minorHAnsi"/>
          <w:sz w:val="18"/>
          <w:szCs w:val="16"/>
        </w:rPr>
      </w:pPr>
      <w:r w:rsidRPr="00342ABA">
        <w:rPr>
          <w:sz w:val="18"/>
          <w:szCs w:val="16"/>
        </w:rPr>
        <w:t>Bildrechte: Walther Trowal</w:t>
      </w:r>
    </w:p>
    <w:p w14:paraId="24307A1D" w14:textId="77777777" w:rsidR="00E4447C" w:rsidRPr="00342ABA" w:rsidRDefault="00E4447C" w:rsidP="006B2ABA">
      <w:pPr>
        <w:keepNext/>
        <w:widowControl w:val="0"/>
        <w:tabs>
          <w:tab w:val="left" w:pos="8280"/>
        </w:tabs>
        <w:spacing w:before="120"/>
        <w:ind w:right="1985"/>
        <w:rPr>
          <w:b/>
          <w:bCs/>
          <w:sz w:val="28"/>
          <w:szCs w:val="28"/>
        </w:rPr>
      </w:pPr>
      <w:r w:rsidRPr="00342ABA">
        <w:rPr>
          <w:b/>
          <w:bCs/>
          <w:sz w:val="28"/>
          <w:szCs w:val="28"/>
        </w:rPr>
        <w:t>Über Walther Trowal</w:t>
      </w:r>
    </w:p>
    <w:p w14:paraId="1210E8FA" w14:textId="0F566811" w:rsidR="006B2ABA" w:rsidRPr="00342ABA" w:rsidRDefault="006B2ABA" w:rsidP="006B2ABA">
      <w:pPr>
        <w:pStyle w:val="berschrift"/>
        <w:ind w:right="1417"/>
        <w:rPr>
          <w:rFonts w:ascii="Arial" w:hAnsi="Arial" w:cs="Arial"/>
          <w:sz w:val="24"/>
          <w:szCs w:val="28"/>
        </w:rPr>
      </w:pPr>
      <w:r w:rsidRPr="00342ABA">
        <w:rPr>
          <w:rFonts w:ascii="Arial" w:hAnsi="Arial" w:cs="Arial"/>
          <w:sz w:val="24"/>
          <w:szCs w:val="28"/>
        </w:rPr>
        <w:t>Oberflächentechnologie vom Erfinder des Trowalisierens</w:t>
      </w:r>
    </w:p>
    <w:p w14:paraId="2DC6700D" w14:textId="77777777" w:rsidR="006B2ABA" w:rsidRPr="00342ABA" w:rsidRDefault="006B2ABA" w:rsidP="006B2ABA">
      <w:pPr>
        <w:ind w:right="1699"/>
      </w:pPr>
      <w:r w:rsidRPr="00342ABA">
        <w:t>Walther Trowal entwickelt und produziert seit 1931 Verfahrenslösungen für die Bearbeitung von Oberflächen. Ausgehend von der Gleitschleiftechnik – der Begriff „Trowalisieren“ ist abgeleitet von „Trommel Walther“ – hat Walther Trowal das Angebotsspektrum kontinuierlich erweitert.</w:t>
      </w:r>
    </w:p>
    <w:p w14:paraId="30C5632A" w14:textId="77777777" w:rsidR="006B2ABA" w:rsidRPr="00342ABA" w:rsidRDefault="006B2ABA" w:rsidP="006B2ABA">
      <w:pPr>
        <w:ind w:right="1699"/>
      </w:pPr>
      <w:r w:rsidRPr="00342ABA">
        <w:t xml:space="preserve">So entstand eine Vielfalt von Anlagen und Maschinen für das Gleitschleifen und Strahlen sowie für das Beschichten von Massenkleinteilen. </w:t>
      </w:r>
    </w:p>
    <w:p w14:paraId="1F79FDD4" w14:textId="411830D4" w:rsidR="006B2ABA" w:rsidRPr="00342ABA" w:rsidRDefault="006B2ABA" w:rsidP="006B2ABA">
      <w:pPr>
        <w:ind w:right="1699"/>
      </w:pPr>
      <w:r w:rsidRPr="00342ABA">
        <w:t>Mit der Erfindung neuer Verfahren wie zum Beispiel dem Schleppschleifen oder Verfahren für die Bearbeitung additiv gefertigter Teile hat das Unternehmen immer wieder seine hohe Innovationsfähigkeit unter Beweis gestellt.</w:t>
      </w:r>
    </w:p>
    <w:p w14:paraId="260B7101" w14:textId="2D097E11" w:rsidR="006B2ABA" w:rsidRPr="00342ABA" w:rsidRDefault="006B2ABA" w:rsidP="00603611">
      <w:pPr>
        <w:tabs>
          <w:tab w:val="clear" w:pos="180"/>
          <w:tab w:val="left" w:pos="1364"/>
        </w:tabs>
      </w:pPr>
      <w:r w:rsidRPr="00342ABA">
        <w:t xml:space="preserve">Walther Trowal realisiert vollständige Systemlösungen, die sich nahtlos in verkettete Produktionsabläufe der Kunden integrieren. Das umfasst die gesamte, an die spezifischen Anforderungen der </w:t>
      </w:r>
      <w:r w:rsidRPr="00342ABA">
        <w:lastRenderedPageBreak/>
        <w:t xml:space="preserve">Werkstücke angepasste Verfahrenstechnik, bei der sich Maschinen und Verfahrensmittel perfekt ergänzen. </w:t>
      </w:r>
    </w:p>
    <w:p w14:paraId="1FFAF5AD" w14:textId="77777777" w:rsidR="006B2ABA" w:rsidRPr="00342ABA" w:rsidRDefault="006B2ABA" w:rsidP="006B2ABA">
      <w:pPr>
        <w:ind w:right="1699"/>
      </w:pPr>
      <w:r w:rsidRPr="00342ABA">
        <w:t>Da jedes Werkstück und jeder Produktionsablauf spezielle Anforderungen an die Prozesstechnik stellen, erarbeiten die erfahrenen Spezialisten der Versuchsabteilung gemeinsam mit den Kunden die jeweils optimale Verfahrenstechnik. Das Ergebnis: Werkstücke mit Oberflächen, die exakt den Vorgaben entsprechen … mit kurzer Bearbeitungszeit und hoher Reproduzierbarkeit.</w:t>
      </w:r>
    </w:p>
    <w:p w14:paraId="79AFBE2B" w14:textId="77777777" w:rsidR="006B2ABA" w:rsidRPr="00342ABA" w:rsidRDefault="006B2ABA" w:rsidP="006B2ABA">
      <w:pPr>
        <w:ind w:right="1699"/>
      </w:pPr>
      <w:r w:rsidRPr="00342ABA">
        <w:t>Walther Trowal zählt zu den wenigen Herstellern, die sowohl die Maschinen als auch alle Verfahrensmittel für die Gleitschleiftechnik selber entwickeln und herstellen … zum einen die Schleifkörper aus Kunststoff oder Keramik, zum anderen die Compounds.</w:t>
      </w:r>
    </w:p>
    <w:p w14:paraId="661F6D08" w14:textId="77777777" w:rsidR="006B2ABA" w:rsidRPr="00342ABA" w:rsidRDefault="006B2ABA" w:rsidP="006B2ABA">
      <w:pPr>
        <w:ind w:right="1699"/>
      </w:pPr>
      <w:r w:rsidRPr="00342ABA">
        <w:t>Das Produktspektrum umfasst auch die Peripherieeinrichtungen für das Handling der Werkstücke wie Hebe- und Kippgeräte, Förderbänder oder Rollengänge, außerdem für die Gleitschleifanlagen Trockner und Anlagen zur Aufbereitung des Prozesswassers.</w:t>
      </w:r>
    </w:p>
    <w:p w14:paraId="5EA6BE05" w14:textId="77777777" w:rsidR="006B2ABA" w:rsidRPr="00342ABA" w:rsidRDefault="006B2ABA" w:rsidP="006B2ABA">
      <w:pPr>
        <w:ind w:right="1699"/>
      </w:pPr>
      <w:r w:rsidRPr="00342ABA">
        <w:t xml:space="preserve">Mit Austauschprogrammen für Verschleißteile, bei denen sich beispielsweise Arbeitsbehälter in einem beständigen Kreislauf bewegen, schont Walther Trowal wertvolle Ressourcen und leistet einen Beitrag zur Nachhaltigkeit in der industriellen Produktion. Der schnelle Support und der weltweite Reparatur- und Wartungsservice sichern die hohe Verfügbarkeit der Anlagen. </w:t>
      </w:r>
    </w:p>
    <w:p w14:paraId="3DD4B828" w14:textId="77777777" w:rsidR="006B2ABA" w:rsidRPr="00342ABA" w:rsidRDefault="006B2ABA" w:rsidP="006B2ABA">
      <w:pPr>
        <w:ind w:right="1699"/>
      </w:pPr>
      <w:r w:rsidRPr="00342ABA">
        <w:t>Walther Trowal beliefert Kunden in unterschiedlichsten Branchen in aller Welt, so beispielsweise in der Automobil- und Flugzeugindustrie, der Medizintechnik und der Windenergieindustrie.</w:t>
      </w:r>
    </w:p>
    <w:bookmarkEnd w:id="0"/>
    <w:sectPr w:rsidR="006B2ABA" w:rsidRPr="00342ABA" w:rsidSect="004C13F5">
      <w:headerReference w:type="default" r:id="rId20"/>
      <w:footerReference w:type="default" r:id="rId21"/>
      <w:type w:val="continuous"/>
      <w:pgSz w:w="11906" w:h="16838" w:code="9"/>
      <w:pgMar w:top="2410" w:right="1418" w:bottom="1134" w:left="1418" w:header="709"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275E8" w14:textId="77777777" w:rsidR="007A6D99" w:rsidRDefault="007A6D99">
      <w:r>
        <w:separator/>
      </w:r>
    </w:p>
  </w:endnote>
  <w:endnote w:type="continuationSeparator" w:id="0">
    <w:p w14:paraId="0D184BFC" w14:textId="77777777" w:rsidR="007A6D99" w:rsidRDefault="007A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0EFD4" w14:textId="7DBA5BBC" w:rsidR="00366CC5" w:rsidRPr="00213C60" w:rsidRDefault="004B0309">
    <w:pPr>
      <w:pStyle w:val="Fuzeile"/>
      <w:framePr w:w="774" w:h="538" w:hRule="exact" w:wrap="auto" w:vAnchor="text" w:hAnchor="page" w:x="9698" w:y="64"/>
      <w:jc w:val="right"/>
      <w:rPr>
        <w:sz w:val="18"/>
        <w:szCs w:val="18"/>
        <w:lang w:val="en-US"/>
      </w:rPr>
    </w:pPr>
    <w:r>
      <w:rPr>
        <w:rStyle w:val="Seitenzahl"/>
        <w:rFonts w:cs="Arial"/>
        <w:sz w:val="18"/>
        <w:szCs w:val="18"/>
      </w:rPr>
      <w:fldChar w:fldCharType="begin"/>
    </w:r>
    <w:r w:rsidR="00366CC5">
      <w:rPr>
        <w:rStyle w:val="Seitenzahl"/>
        <w:rFonts w:cs="Arial"/>
        <w:sz w:val="18"/>
        <w:szCs w:val="18"/>
      </w:rPr>
      <w:instrText xml:space="preserve">PAGE  </w:instrText>
    </w:r>
    <w:r>
      <w:rPr>
        <w:rStyle w:val="Seitenzahl"/>
        <w:rFonts w:cs="Arial"/>
        <w:sz w:val="18"/>
        <w:szCs w:val="18"/>
      </w:rPr>
      <w:fldChar w:fldCharType="separate"/>
    </w:r>
    <w:r w:rsidR="0058666D">
      <w:rPr>
        <w:rStyle w:val="Seitenzahl"/>
        <w:rFonts w:cs="Arial"/>
        <w:noProof/>
        <w:sz w:val="18"/>
        <w:szCs w:val="18"/>
      </w:rPr>
      <w:t>5</w:t>
    </w:r>
    <w:r>
      <w:rPr>
        <w:rStyle w:val="Seitenzahl"/>
        <w:rFonts w:cs="Arial"/>
        <w:sz w:val="18"/>
        <w:szCs w:val="18"/>
      </w:rPr>
      <w:fldChar w:fldCharType="end"/>
    </w:r>
  </w:p>
  <w:p w14:paraId="662D8423" w14:textId="77777777" w:rsidR="00366CC5" w:rsidRPr="000D48D7" w:rsidRDefault="007E285A">
    <w:pPr>
      <w:pStyle w:val="Fuzeile"/>
      <w:ind w:right="792"/>
      <w:jc w:val="center"/>
      <w:rPr>
        <w:noProof/>
        <w:color w:val="17365D" w:themeColor="text2" w:themeShade="BF"/>
        <w:sz w:val="20"/>
        <w:lang w:val="en-US" w:eastAsia="de-DE"/>
      </w:rPr>
    </w:pPr>
    <w:r>
      <w:rPr>
        <w:noProof/>
        <w:color w:val="17365D" w:themeColor="text2" w:themeShade="BF"/>
        <w:sz w:val="20"/>
        <w:lang w:eastAsia="de-DE"/>
      </w:rPr>
      <mc:AlternateContent>
        <mc:Choice Requires="wps">
          <w:drawing>
            <wp:anchor distT="0" distB="0" distL="114300" distR="114300" simplePos="0" relativeHeight="251657728" behindDoc="0" locked="0" layoutInCell="1" allowOverlap="1" wp14:anchorId="4A988986" wp14:editId="58E0A9B4">
              <wp:simplePos x="0" y="0"/>
              <wp:positionH relativeFrom="column">
                <wp:posOffset>-26670</wp:posOffset>
              </wp:positionH>
              <wp:positionV relativeFrom="paragraph">
                <wp:posOffset>-55245</wp:posOffset>
              </wp:positionV>
              <wp:extent cx="5387340" cy="5080"/>
              <wp:effectExtent l="0" t="0" r="22860" b="330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5080"/>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F236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35pt" to="422.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BAG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" strokecolor="#339" strokeweight="1.5pt"/>
          </w:pict>
        </mc:Fallback>
      </mc:AlternateContent>
    </w:r>
    <w:r w:rsidR="00366CC5" w:rsidRPr="000D48D7">
      <w:rPr>
        <w:noProof/>
        <w:color w:val="17365D" w:themeColor="text2" w:themeShade="BF"/>
        <w:sz w:val="20"/>
        <w:lang w:val="en-US" w:eastAsia="de-DE"/>
      </w:rPr>
      <w:t>www.vip-kommunikation.de</w:t>
    </w:r>
  </w:p>
  <w:p w14:paraId="7B3310BF" w14:textId="54B52181" w:rsidR="00366CC5" w:rsidRPr="000D48D7" w:rsidRDefault="009B7DF7" w:rsidP="006C751A">
    <w:pPr>
      <w:pStyle w:val="Fuzeile"/>
      <w:ind w:right="792"/>
      <w:rPr>
        <w:noProof/>
        <w:color w:val="808080" w:themeColor="background1" w:themeShade="80"/>
        <w:sz w:val="12"/>
        <w:szCs w:val="16"/>
        <w:lang w:val="en-US" w:eastAsia="de-DE"/>
      </w:rPr>
    </w:pPr>
    <w:r w:rsidRPr="000D48D7">
      <w:rPr>
        <w:noProof/>
        <w:color w:val="808080" w:themeColor="background1" w:themeShade="80"/>
        <w:sz w:val="12"/>
        <w:szCs w:val="16"/>
        <w:lang w:val="en-US" w:eastAsia="de-DE"/>
      </w:rPr>
      <w:fldChar w:fldCharType="begin"/>
    </w:r>
    <w:r w:rsidRPr="000D48D7">
      <w:rPr>
        <w:noProof/>
        <w:color w:val="808080" w:themeColor="background1" w:themeShade="80"/>
        <w:sz w:val="12"/>
        <w:szCs w:val="16"/>
        <w:lang w:val="en-US" w:eastAsia="de-DE"/>
      </w:rPr>
      <w:instrText xml:space="preserve"> FILENAME   \* MERGEFORMAT </w:instrText>
    </w:r>
    <w:r w:rsidRPr="000D48D7">
      <w:rPr>
        <w:noProof/>
        <w:color w:val="808080" w:themeColor="background1" w:themeShade="80"/>
        <w:sz w:val="12"/>
        <w:szCs w:val="16"/>
        <w:lang w:val="en-US" w:eastAsia="de-DE"/>
      </w:rPr>
      <w:fldChar w:fldCharType="separate"/>
    </w:r>
    <w:r w:rsidR="00B91AB8">
      <w:rPr>
        <w:noProof/>
        <w:color w:val="808080" w:themeColor="background1" w:themeShade="80"/>
        <w:sz w:val="12"/>
        <w:szCs w:val="16"/>
        <w:lang w:val="en-US" w:eastAsia="de-DE"/>
      </w:rPr>
      <w:t>Trowal-AM-PM-D-200610 fr.docx</w:t>
    </w:r>
    <w:r w:rsidRPr="000D48D7">
      <w:rPr>
        <w:noProof/>
        <w:color w:val="808080" w:themeColor="background1" w:themeShade="80"/>
        <w:sz w:val="12"/>
        <w:szCs w:val="16"/>
        <w:lang w:val="en-US"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7D63A" w14:textId="77777777" w:rsidR="007A6D99" w:rsidRDefault="007A6D99">
      <w:r>
        <w:separator/>
      </w:r>
    </w:p>
  </w:footnote>
  <w:footnote w:type="continuationSeparator" w:id="0">
    <w:p w14:paraId="7E4460B1" w14:textId="77777777" w:rsidR="007A6D99" w:rsidRDefault="007A6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D26AA" w14:textId="4E59B5B3" w:rsidR="00026D8A" w:rsidRPr="00026D8A" w:rsidRDefault="00026D8A" w:rsidP="00026D8A">
    <w:pPr>
      <w:pStyle w:val="KeinLeerraum"/>
      <w:rPr>
        <w:color w:val="7F7F7F" w:themeColor="text1" w:themeTint="80"/>
        <w:sz w:val="32"/>
      </w:rPr>
    </w:pPr>
    <w:r w:rsidRPr="00026D8A">
      <w:rPr>
        <w:noProof/>
        <w:color w:val="7F7F7F" w:themeColor="text1" w:themeTint="80"/>
        <w:sz w:val="32"/>
        <w:lang w:eastAsia="de-DE"/>
      </w:rPr>
      <w:drawing>
        <wp:anchor distT="0" distB="0" distL="114300" distR="114300" simplePos="0" relativeHeight="251658752" behindDoc="0" locked="0" layoutInCell="1" allowOverlap="1" wp14:anchorId="18EC200C" wp14:editId="416725A6">
          <wp:simplePos x="0" y="0"/>
          <wp:positionH relativeFrom="column">
            <wp:posOffset>3557511</wp:posOffset>
          </wp:positionH>
          <wp:positionV relativeFrom="paragraph">
            <wp:posOffset>-204010</wp:posOffset>
          </wp:positionV>
          <wp:extent cx="2446655" cy="898139"/>
          <wp:effectExtent l="0" t="0" r="0" b="0"/>
          <wp:wrapSquare wrapText="bothSides"/>
          <wp:docPr id="2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TLOGO_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6655" cy="898139"/>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795309C" w14:textId="33995034" w:rsidR="00366CC5" w:rsidRDefault="00366CC5" w:rsidP="00A314CC">
    <w:pPr>
      <w:pStyle w:val="Kopfzeile"/>
      <w:ind w:right="56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95D8D"/>
    <w:multiLevelType w:val="hybridMultilevel"/>
    <w:tmpl w:val="1CE62AFC"/>
    <w:lvl w:ilvl="0" w:tplc="04070011">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086F4E39"/>
    <w:multiLevelType w:val="hybridMultilevel"/>
    <w:tmpl w:val="26028CBC"/>
    <w:lvl w:ilvl="0" w:tplc="B4743A4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124AFF"/>
    <w:multiLevelType w:val="hybridMultilevel"/>
    <w:tmpl w:val="088E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C77DD9"/>
    <w:multiLevelType w:val="hybridMultilevel"/>
    <w:tmpl w:val="903A8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F0611B"/>
    <w:multiLevelType w:val="multilevel"/>
    <w:tmpl w:val="573630E8"/>
    <w:lvl w:ilvl="0">
      <w:start w:val="1"/>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2E5F1E25"/>
    <w:multiLevelType w:val="hybridMultilevel"/>
    <w:tmpl w:val="034CC836"/>
    <w:lvl w:ilvl="0" w:tplc="24821CB8">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336B5D88"/>
    <w:multiLevelType w:val="hybridMultilevel"/>
    <w:tmpl w:val="E736C220"/>
    <w:lvl w:ilvl="0" w:tplc="4B9ACB64">
      <w:start w:val="1"/>
      <w:numFmt w:val="decimal"/>
      <w:pStyle w:val="berschrift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41231A2D"/>
    <w:multiLevelType w:val="hybridMultilevel"/>
    <w:tmpl w:val="8E2CAAB6"/>
    <w:lvl w:ilvl="0" w:tplc="04070011">
      <w:start w:val="1"/>
      <w:numFmt w:val="decimal"/>
      <w:lvlText w:val="%1)"/>
      <w:lvlJc w:val="left"/>
      <w:pPr>
        <w:tabs>
          <w:tab w:val="num" w:pos="540"/>
        </w:tabs>
        <w:ind w:left="54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8" w15:restartNumberingAfterBreak="0">
    <w:nsid w:val="5BC305B8"/>
    <w:multiLevelType w:val="multilevel"/>
    <w:tmpl w:val="066A8312"/>
    <w:lvl w:ilvl="0">
      <w:start w:val="1"/>
      <w:numFmt w:val="decimal"/>
      <w:pStyle w:val="MMTopic1"/>
      <w:suff w:val="space"/>
      <w:lvlText w:val="%1"/>
      <w:lvlJc w:val="left"/>
      <w:pPr>
        <w:tabs>
          <w:tab w:val="num" w:pos="4613"/>
        </w:tabs>
      </w:pPr>
      <w:rPr>
        <w:rFonts w:cs="Times New Roman"/>
      </w:rPr>
    </w:lvl>
    <w:lvl w:ilvl="1">
      <w:start w:val="1"/>
      <w:numFmt w:val="decimal"/>
      <w:pStyle w:val="MMTopic2"/>
      <w:suff w:val="space"/>
      <w:lvlText w:val="%1.%2"/>
      <w:lvlJc w:val="left"/>
      <w:pPr>
        <w:tabs>
          <w:tab w:val="num" w:pos="4973"/>
        </w:tabs>
      </w:pPr>
      <w:rPr>
        <w:rFonts w:cs="Times New Roman"/>
      </w:rPr>
    </w:lvl>
    <w:lvl w:ilvl="2">
      <w:start w:val="1"/>
      <w:numFmt w:val="decimal"/>
      <w:pStyle w:val="MMTopic3"/>
      <w:suff w:val="space"/>
      <w:lvlText w:val="%1.%2.%3"/>
      <w:lvlJc w:val="left"/>
      <w:pPr>
        <w:tabs>
          <w:tab w:val="num" w:pos="5333"/>
        </w:tabs>
      </w:pPr>
      <w:rPr>
        <w:rFonts w:cs="Times New Roman"/>
      </w:rPr>
    </w:lvl>
    <w:lvl w:ilvl="3">
      <w:start w:val="1"/>
      <w:numFmt w:val="decimal"/>
      <w:lvlText w:val="(%4)"/>
      <w:lvlJc w:val="left"/>
      <w:pPr>
        <w:tabs>
          <w:tab w:val="num" w:pos="5693"/>
        </w:tabs>
        <w:ind w:left="5693" w:hanging="360"/>
      </w:pPr>
      <w:rPr>
        <w:rFonts w:cs="Times New Roman"/>
      </w:rPr>
    </w:lvl>
    <w:lvl w:ilvl="4">
      <w:start w:val="1"/>
      <w:numFmt w:val="lowerLetter"/>
      <w:lvlText w:val="(%5)"/>
      <w:lvlJc w:val="left"/>
      <w:pPr>
        <w:tabs>
          <w:tab w:val="num" w:pos="6053"/>
        </w:tabs>
        <w:ind w:left="6053" w:hanging="360"/>
      </w:pPr>
      <w:rPr>
        <w:rFonts w:cs="Times New Roman"/>
      </w:rPr>
    </w:lvl>
    <w:lvl w:ilvl="5">
      <w:start w:val="1"/>
      <w:numFmt w:val="lowerRoman"/>
      <w:lvlText w:val="(%6)"/>
      <w:lvlJc w:val="left"/>
      <w:pPr>
        <w:tabs>
          <w:tab w:val="num" w:pos="6413"/>
        </w:tabs>
        <w:ind w:left="6413" w:hanging="360"/>
      </w:pPr>
      <w:rPr>
        <w:rFonts w:cs="Times New Roman"/>
      </w:rPr>
    </w:lvl>
    <w:lvl w:ilvl="6">
      <w:start w:val="1"/>
      <w:numFmt w:val="decimal"/>
      <w:lvlText w:val="%7."/>
      <w:lvlJc w:val="left"/>
      <w:pPr>
        <w:tabs>
          <w:tab w:val="num" w:pos="6773"/>
        </w:tabs>
        <w:ind w:left="6773" w:hanging="360"/>
      </w:pPr>
      <w:rPr>
        <w:rFonts w:cs="Times New Roman"/>
      </w:rPr>
    </w:lvl>
    <w:lvl w:ilvl="7">
      <w:start w:val="1"/>
      <w:numFmt w:val="lowerLetter"/>
      <w:lvlText w:val="%8."/>
      <w:lvlJc w:val="left"/>
      <w:pPr>
        <w:tabs>
          <w:tab w:val="num" w:pos="7133"/>
        </w:tabs>
        <w:ind w:left="7133" w:hanging="360"/>
      </w:pPr>
      <w:rPr>
        <w:rFonts w:cs="Times New Roman"/>
      </w:rPr>
    </w:lvl>
    <w:lvl w:ilvl="8">
      <w:start w:val="1"/>
      <w:numFmt w:val="lowerRoman"/>
      <w:lvlText w:val="%9."/>
      <w:lvlJc w:val="left"/>
      <w:pPr>
        <w:tabs>
          <w:tab w:val="num" w:pos="7493"/>
        </w:tabs>
        <w:ind w:left="7493" w:hanging="360"/>
      </w:pPr>
      <w:rPr>
        <w:rFonts w:cs="Times New Roman"/>
      </w:rPr>
    </w:lvl>
  </w:abstractNum>
  <w:abstractNum w:abstractNumId="9" w15:restartNumberingAfterBreak="0">
    <w:nsid w:val="5EF535C7"/>
    <w:multiLevelType w:val="singleLevel"/>
    <w:tmpl w:val="8C2E516C"/>
    <w:name w:val="Callout Template"/>
    <w:lvl w:ilvl="0">
      <w:start w:val="1"/>
      <w:numFmt w:val="decimal"/>
      <w:suff w:val="space"/>
      <w:lvlText w:val="="/>
      <w:lvlJc w:val="left"/>
      <w:pPr>
        <w:tabs>
          <w:tab w:val="num" w:pos="720"/>
        </w:tabs>
        <w:ind w:left="200" w:hanging="200"/>
      </w:pPr>
      <w:rPr>
        <w:rFonts w:ascii="Webdings" w:hAnsi="Webdings" w:cs="Webdings"/>
        <w:sz w:val="16"/>
        <w:szCs w:val="16"/>
      </w:rPr>
    </w:lvl>
  </w:abstractNum>
  <w:abstractNum w:abstractNumId="10" w15:restartNumberingAfterBreak="0">
    <w:nsid w:val="60461751"/>
    <w:multiLevelType w:val="multilevel"/>
    <w:tmpl w:val="D36C7D90"/>
    <w:lvl w:ilvl="0">
      <w:start w:val="2"/>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68F26B38"/>
    <w:multiLevelType w:val="hybridMultilevel"/>
    <w:tmpl w:val="146E2230"/>
    <w:lvl w:ilvl="0" w:tplc="6102DDAC">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6AC66FDC"/>
    <w:multiLevelType w:val="hybridMultilevel"/>
    <w:tmpl w:val="56FA437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6D983BDA"/>
    <w:multiLevelType w:val="multilevel"/>
    <w:tmpl w:val="DA9C4BFC"/>
    <w:lvl w:ilvl="0">
      <w:start w:val="1"/>
      <w:numFmt w:val="decimal"/>
      <w:isLgl/>
      <w:lvlText w:val="%1."/>
      <w:lvlJc w:val="left"/>
      <w:pPr>
        <w:tabs>
          <w:tab w:val="num" w:pos="360"/>
        </w:tabs>
        <w:ind w:left="360" w:hanging="360"/>
      </w:pPr>
      <w:rPr>
        <w:rFonts w:cs="Times New Roman" w:hint="default"/>
      </w:rPr>
    </w:lvl>
    <w:lvl w:ilvl="1">
      <w:start w:val="1"/>
      <w:numFmt w:val="decimal"/>
      <w:pStyle w:val="berschrift2"/>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7324729B"/>
    <w:multiLevelType w:val="hybridMultilevel"/>
    <w:tmpl w:val="71589996"/>
    <w:lvl w:ilvl="0" w:tplc="A3965818">
      <w:start w:val="1"/>
      <w:numFmt w:val="bullet"/>
      <w:pStyle w:val="Bullitpoin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5DD72C4"/>
    <w:multiLevelType w:val="hybridMultilevel"/>
    <w:tmpl w:val="0DD4E9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C836F1"/>
    <w:multiLevelType w:val="hybridMultilevel"/>
    <w:tmpl w:val="04D49D3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abstractNumId w:val="6"/>
  </w:num>
  <w:num w:numId="2">
    <w:abstractNumId w:val="11"/>
  </w:num>
  <w:num w:numId="3">
    <w:abstractNumId w:val="10"/>
  </w:num>
  <w:num w:numId="4">
    <w:abstractNumId w:val="10"/>
  </w:num>
  <w:num w:numId="5">
    <w:abstractNumId w:val="4"/>
  </w:num>
  <w:num w:numId="6">
    <w:abstractNumId w:val="4"/>
  </w:num>
  <w:num w:numId="7">
    <w:abstractNumId w:val="13"/>
  </w:num>
  <w:num w:numId="8">
    <w:abstractNumId w:val="8"/>
  </w:num>
  <w:num w:numId="9">
    <w:abstractNumId w:val="12"/>
  </w:num>
  <w:num w:numId="10">
    <w:abstractNumId w:val="0"/>
  </w:num>
  <w:num w:numId="11">
    <w:abstractNumId w:val="15"/>
  </w:num>
  <w:num w:numId="12">
    <w:abstractNumId w:val="16"/>
  </w:num>
  <w:num w:numId="13">
    <w:abstractNumId w:val="7"/>
  </w:num>
  <w:num w:numId="14">
    <w:abstractNumId w:val="8"/>
  </w:num>
  <w:num w:numId="15">
    <w:abstractNumId w:val="5"/>
  </w:num>
  <w:num w:numId="16">
    <w:abstractNumId w:val="1"/>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3"/>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NotTrackFormatting/>
  <w:defaultTabStop w:val="708"/>
  <w:hyphenationZone w:val="425"/>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F275F98-35AC-4C07-9046-4E8B79BA665C}"/>
    <w:docVar w:name="dgnword-eventsink" w:val="1033001112"/>
  </w:docVars>
  <w:rsids>
    <w:rsidRoot w:val="007F2299"/>
    <w:rsid w:val="00000B1B"/>
    <w:rsid w:val="00000D0E"/>
    <w:rsid w:val="000029C7"/>
    <w:rsid w:val="00002D50"/>
    <w:rsid w:val="00002DE3"/>
    <w:rsid w:val="000033CF"/>
    <w:rsid w:val="0000478C"/>
    <w:rsid w:val="000074E9"/>
    <w:rsid w:val="00007A7F"/>
    <w:rsid w:val="000117DF"/>
    <w:rsid w:val="00011D7C"/>
    <w:rsid w:val="00014773"/>
    <w:rsid w:val="0001595A"/>
    <w:rsid w:val="000173A3"/>
    <w:rsid w:val="000232F2"/>
    <w:rsid w:val="00023D5A"/>
    <w:rsid w:val="000261CF"/>
    <w:rsid w:val="00026D8A"/>
    <w:rsid w:val="000330A0"/>
    <w:rsid w:val="00035DDC"/>
    <w:rsid w:val="00036791"/>
    <w:rsid w:val="0003723E"/>
    <w:rsid w:val="00037ED8"/>
    <w:rsid w:val="00040CE3"/>
    <w:rsid w:val="00040FC1"/>
    <w:rsid w:val="00041DD7"/>
    <w:rsid w:val="0004781F"/>
    <w:rsid w:val="00055AD8"/>
    <w:rsid w:val="000606FF"/>
    <w:rsid w:val="0006081E"/>
    <w:rsid w:val="00061159"/>
    <w:rsid w:val="000614EE"/>
    <w:rsid w:val="000624D2"/>
    <w:rsid w:val="00063951"/>
    <w:rsid w:val="00064F3C"/>
    <w:rsid w:val="00065F26"/>
    <w:rsid w:val="00066B91"/>
    <w:rsid w:val="00067255"/>
    <w:rsid w:val="00070FC7"/>
    <w:rsid w:val="00071177"/>
    <w:rsid w:val="00073A5E"/>
    <w:rsid w:val="00073D38"/>
    <w:rsid w:val="00074D33"/>
    <w:rsid w:val="000750DF"/>
    <w:rsid w:val="00076401"/>
    <w:rsid w:val="000801FE"/>
    <w:rsid w:val="00080E3E"/>
    <w:rsid w:val="00081316"/>
    <w:rsid w:val="00081405"/>
    <w:rsid w:val="000814B2"/>
    <w:rsid w:val="000835B1"/>
    <w:rsid w:val="0008465C"/>
    <w:rsid w:val="00085AF5"/>
    <w:rsid w:val="000916FC"/>
    <w:rsid w:val="00091B98"/>
    <w:rsid w:val="00092407"/>
    <w:rsid w:val="00093817"/>
    <w:rsid w:val="00093E11"/>
    <w:rsid w:val="000941C8"/>
    <w:rsid w:val="0009438B"/>
    <w:rsid w:val="000952C5"/>
    <w:rsid w:val="00096DD9"/>
    <w:rsid w:val="000A0A66"/>
    <w:rsid w:val="000A1D62"/>
    <w:rsid w:val="000A2E2E"/>
    <w:rsid w:val="000A575B"/>
    <w:rsid w:val="000B0208"/>
    <w:rsid w:val="000B1503"/>
    <w:rsid w:val="000B1C49"/>
    <w:rsid w:val="000B4319"/>
    <w:rsid w:val="000B4BBA"/>
    <w:rsid w:val="000C1156"/>
    <w:rsid w:val="000C14A0"/>
    <w:rsid w:val="000C1A56"/>
    <w:rsid w:val="000C1C63"/>
    <w:rsid w:val="000C209F"/>
    <w:rsid w:val="000C4806"/>
    <w:rsid w:val="000C567E"/>
    <w:rsid w:val="000C5CFB"/>
    <w:rsid w:val="000C75F3"/>
    <w:rsid w:val="000D0DE1"/>
    <w:rsid w:val="000D2F00"/>
    <w:rsid w:val="000D30F0"/>
    <w:rsid w:val="000D385B"/>
    <w:rsid w:val="000D48D7"/>
    <w:rsid w:val="000D59CB"/>
    <w:rsid w:val="000D7F31"/>
    <w:rsid w:val="000E04BD"/>
    <w:rsid w:val="000E1F29"/>
    <w:rsid w:val="000E4AE5"/>
    <w:rsid w:val="000E5AFC"/>
    <w:rsid w:val="000F1219"/>
    <w:rsid w:val="000F1DDB"/>
    <w:rsid w:val="000F1EF8"/>
    <w:rsid w:val="000F2B0A"/>
    <w:rsid w:val="000F6FD7"/>
    <w:rsid w:val="000F7015"/>
    <w:rsid w:val="000F7F9C"/>
    <w:rsid w:val="00101AE0"/>
    <w:rsid w:val="00102C4D"/>
    <w:rsid w:val="001048E7"/>
    <w:rsid w:val="00105A2F"/>
    <w:rsid w:val="00105E80"/>
    <w:rsid w:val="0010725B"/>
    <w:rsid w:val="0011214D"/>
    <w:rsid w:val="00114A51"/>
    <w:rsid w:val="00117D85"/>
    <w:rsid w:val="00121E17"/>
    <w:rsid w:val="001222AC"/>
    <w:rsid w:val="0012311A"/>
    <w:rsid w:val="00123A91"/>
    <w:rsid w:val="00124601"/>
    <w:rsid w:val="001246D9"/>
    <w:rsid w:val="001248A3"/>
    <w:rsid w:val="00126755"/>
    <w:rsid w:val="0013034A"/>
    <w:rsid w:val="00135182"/>
    <w:rsid w:val="00135388"/>
    <w:rsid w:val="001359D4"/>
    <w:rsid w:val="00136550"/>
    <w:rsid w:val="00136C02"/>
    <w:rsid w:val="001466CD"/>
    <w:rsid w:val="001535FA"/>
    <w:rsid w:val="00154C9D"/>
    <w:rsid w:val="0015508D"/>
    <w:rsid w:val="001550D0"/>
    <w:rsid w:val="00155F66"/>
    <w:rsid w:val="00156B2D"/>
    <w:rsid w:val="001570BC"/>
    <w:rsid w:val="001602B1"/>
    <w:rsid w:val="00160CE6"/>
    <w:rsid w:val="00162C20"/>
    <w:rsid w:val="001670BF"/>
    <w:rsid w:val="001672B7"/>
    <w:rsid w:val="00167D39"/>
    <w:rsid w:val="001701BE"/>
    <w:rsid w:val="00170C7D"/>
    <w:rsid w:val="00170F62"/>
    <w:rsid w:val="0017482C"/>
    <w:rsid w:val="001770AC"/>
    <w:rsid w:val="0018144A"/>
    <w:rsid w:val="001824F1"/>
    <w:rsid w:val="00186F38"/>
    <w:rsid w:val="001873D6"/>
    <w:rsid w:val="0019005F"/>
    <w:rsid w:val="001922A5"/>
    <w:rsid w:val="0019387E"/>
    <w:rsid w:val="00195FD2"/>
    <w:rsid w:val="001A0432"/>
    <w:rsid w:val="001A0E77"/>
    <w:rsid w:val="001A3390"/>
    <w:rsid w:val="001A6668"/>
    <w:rsid w:val="001A778A"/>
    <w:rsid w:val="001C03A0"/>
    <w:rsid w:val="001C0FE8"/>
    <w:rsid w:val="001C18D5"/>
    <w:rsid w:val="001C205E"/>
    <w:rsid w:val="001C2C7B"/>
    <w:rsid w:val="001C301E"/>
    <w:rsid w:val="001C62BC"/>
    <w:rsid w:val="001D76CD"/>
    <w:rsid w:val="001D79EF"/>
    <w:rsid w:val="001E55A5"/>
    <w:rsid w:val="001E7396"/>
    <w:rsid w:val="001F2D30"/>
    <w:rsid w:val="001F40CD"/>
    <w:rsid w:val="001F44B3"/>
    <w:rsid w:val="001F66C0"/>
    <w:rsid w:val="001F6C16"/>
    <w:rsid w:val="001F7231"/>
    <w:rsid w:val="001F7AF4"/>
    <w:rsid w:val="00202554"/>
    <w:rsid w:val="00204D7B"/>
    <w:rsid w:val="00205769"/>
    <w:rsid w:val="00206678"/>
    <w:rsid w:val="00206CC0"/>
    <w:rsid w:val="002079DB"/>
    <w:rsid w:val="00210304"/>
    <w:rsid w:val="0021036B"/>
    <w:rsid w:val="00211603"/>
    <w:rsid w:val="00211619"/>
    <w:rsid w:val="00211A9A"/>
    <w:rsid w:val="00213C60"/>
    <w:rsid w:val="0021552E"/>
    <w:rsid w:val="00220E19"/>
    <w:rsid w:val="00221A9F"/>
    <w:rsid w:val="00222BC3"/>
    <w:rsid w:val="00224BC8"/>
    <w:rsid w:val="00225CFC"/>
    <w:rsid w:val="00231747"/>
    <w:rsid w:val="00234157"/>
    <w:rsid w:val="002356CC"/>
    <w:rsid w:val="00237808"/>
    <w:rsid w:val="00241E94"/>
    <w:rsid w:val="00243FFE"/>
    <w:rsid w:val="00247A9B"/>
    <w:rsid w:val="00250E49"/>
    <w:rsid w:val="00252C32"/>
    <w:rsid w:val="00253568"/>
    <w:rsid w:val="00255DE8"/>
    <w:rsid w:val="00256C8C"/>
    <w:rsid w:val="00261A19"/>
    <w:rsid w:val="002624D5"/>
    <w:rsid w:val="002641ED"/>
    <w:rsid w:val="0026576C"/>
    <w:rsid w:val="00273268"/>
    <w:rsid w:val="00273531"/>
    <w:rsid w:val="0027503A"/>
    <w:rsid w:val="002765C1"/>
    <w:rsid w:val="00277429"/>
    <w:rsid w:val="00283F89"/>
    <w:rsid w:val="002873FD"/>
    <w:rsid w:val="00287A95"/>
    <w:rsid w:val="002916C7"/>
    <w:rsid w:val="002932D5"/>
    <w:rsid w:val="00293956"/>
    <w:rsid w:val="00293AC0"/>
    <w:rsid w:val="0029517B"/>
    <w:rsid w:val="00295981"/>
    <w:rsid w:val="00296153"/>
    <w:rsid w:val="0029677D"/>
    <w:rsid w:val="002974AC"/>
    <w:rsid w:val="002A1913"/>
    <w:rsid w:val="002A3950"/>
    <w:rsid w:val="002A653F"/>
    <w:rsid w:val="002A6E36"/>
    <w:rsid w:val="002B173C"/>
    <w:rsid w:val="002B3FCA"/>
    <w:rsid w:val="002B53D9"/>
    <w:rsid w:val="002B5AAA"/>
    <w:rsid w:val="002B7099"/>
    <w:rsid w:val="002B7D8D"/>
    <w:rsid w:val="002D224B"/>
    <w:rsid w:val="002D4178"/>
    <w:rsid w:val="002D46D6"/>
    <w:rsid w:val="002D7125"/>
    <w:rsid w:val="002D72CB"/>
    <w:rsid w:val="002E12AE"/>
    <w:rsid w:val="002E1725"/>
    <w:rsid w:val="002E3B07"/>
    <w:rsid w:val="002E46FA"/>
    <w:rsid w:val="002E4BD9"/>
    <w:rsid w:val="002F3F56"/>
    <w:rsid w:val="002F58DA"/>
    <w:rsid w:val="00300D71"/>
    <w:rsid w:val="003031B8"/>
    <w:rsid w:val="00303DFC"/>
    <w:rsid w:val="00304D2F"/>
    <w:rsid w:val="003054BA"/>
    <w:rsid w:val="00310EDB"/>
    <w:rsid w:val="00311DD6"/>
    <w:rsid w:val="00311EB7"/>
    <w:rsid w:val="0031332E"/>
    <w:rsid w:val="00314A14"/>
    <w:rsid w:val="00314E30"/>
    <w:rsid w:val="00315788"/>
    <w:rsid w:val="00316B09"/>
    <w:rsid w:val="00317F16"/>
    <w:rsid w:val="00320110"/>
    <w:rsid w:val="00320F5A"/>
    <w:rsid w:val="00321394"/>
    <w:rsid w:val="00323364"/>
    <w:rsid w:val="00323C0F"/>
    <w:rsid w:val="00326F2A"/>
    <w:rsid w:val="00327299"/>
    <w:rsid w:val="00327EE4"/>
    <w:rsid w:val="00330DEF"/>
    <w:rsid w:val="00330EE2"/>
    <w:rsid w:val="00331206"/>
    <w:rsid w:val="0034081D"/>
    <w:rsid w:val="00340AAA"/>
    <w:rsid w:val="0034148B"/>
    <w:rsid w:val="00342ABA"/>
    <w:rsid w:val="00345DAE"/>
    <w:rsid w:val="00347511"/>
    <w:rsid w:val="003479CF"/>
    <w:rsid w:val="00350B0A"/>
    <w:rsid w:val="00353179"/>
    <w:rsid w:val="00354028"/>
    <w:rsid w:val="00354712"/>
    <w:rsid w:val="00360037"/>
    <w:rsid w:val="00360FE7"/>
    <w:rsid w:val="00362312"/>
    <w:rsid w:val="003639AB"/>
    <w:rsid w:val="00364551"/>
    <w:rsid w:val="00366C43"/>
    <w:rsid w:val="00366CC5"/>
    <w:rsid w:val="00366F24"/>
    <w:rsid w:val="00367A00"/>
    <w:rsid w:val="0037236D"/>
    <w:rsid w:val="003739C0"/>
    <w:rsid w:val="003743A5"/>
    <w:rsid w:val="003745CA"/>
    <w:rsid w:val="003745E5"/>
    <w:rsid w:val="00374E48"/>
    <w:rsid w:val="00375FCE"/>
    <w:rsid w:val="00376381"/>
    <w:rsid w:val="00376482"/>
    <w:rsid w:val="00376766"/>
    <w:rsid w:val="003830BE"/>
    <w:rsid w:val="003855DD"/>
    <w:rsid w:val="003879AF"/>
    <w:rsid w:val="003907B8"/>
    <w:rsid w:val="00393040"/>
    <w:rsid w:val="00393D7C"/>
    <w:rsid w:val="0039627E"/>
    <w:rsid w:val="0039691C"/>
    <w:rsid w:val="003A0C31"/>
    <w:rsid w:val="003A41BA"/>
    <w:rsid w:val="003A4E43"/>
    <w:rsid w:val="003A5C5B"/>
    <w:rsid w:val="003A68C7"/>
    <w:rsid w:val="003A6F20"/>
    <w:rsid w:val="003B1126"/>
    <w:rsid w:val="003B493A"/>
    <w:rsid w:val="003B4F74"/>
    <w:rsid w:val="003B5157"/>
    <w:rsid w:val="003B56C7"/>
    <w:rsid w:val="003B67CC"/>
    <w:rsid w:val="003B7997"/>
    <w:rsid w:val="003B7A61"/>
    <w:rsid w:val="003C011F"/>
    <w:rsid w:val="003C343E"/>
    <w:rsid w:val="003C452E"/>
    <w:rsid w:val="003C65FF"/>
    <w:rsid w:val="003C6661"/>
    <w:rsid w:val="003D10D1"/>
    <w:rsid w:val="003D1BB6"/>
    <w:rsid w:val="003D1F59"/>
    <w:rsid w:val="003D72C2"/>
    <w:rsid w:val="003D73A5"/>
    <w:rsid w:val="003D7864"/>
    <w:rsid w:val="003D7C33"/>
    <w:rsid w:val="003E5AF2"/>
    <w:rsid w:val="003F3F68"/>
    <w:rsid w:val="003F43CF"/>
    <w:rsid w:val="003F7AC2"/>
    <w:rsid w:val="003F7E1B"/>
    <w:rsid w:val="00400562"/>
    <w:rsid w:val="004011BD"/>
    <w:rsid w:val="00401507"/>
    <w:rsid w:val="00406656"/>
    <w:rsid w:val="00410456"/>
    <w:rsid w:val="004112F4"/>
    <w:rsid w:val="004130B4"/>
    <w:rsid w:val="0041406A"/>
    <w:rsid w:val="00415198"/>
    <w:rsid w:val="004156DE"/>
    <w:rsid w:val="00415D6A"/>
    <w:rsid w:val="00416F50"/>
    <w:rsid w:val="00420BAF"/>
    <w:rsid w:val="004227AA"/>
    <w:rsid w:val="0042373B"/>
    <w:rsid w:val="00423892"/>
    <w:rsid w:val="0042510D"/>
    <w:rsid w:val="00426667"/>
    <w:rsid w:val="00430466"/>
    <w:rsid w:val="00430943"/>
    <w:rsid w:val="004327AE"/>
    <w:rsid w:val="0043288C"/>
    <w:rsid w:val="00433EA3"/>
    <w:rsid w:val="004347EE"/>
    <w:rsid w:val="00435059"/>
    <w:rsid w:val="00435112"/>
    <w:rsid w:val="00436363"/>
    <w:rsid w:val="004378E1"/>
    <w:rsid w:val="004405FC"/>
    <w:rsid w:val="00440C99"/>
    <w:rsid w:val="00442225"/>
    <w:rsid w:val="00442262"/>
    <w:rsid w:val="00443964"/>
    <w:rsid w:val="00444231"/>
    <w:rsid w:val="004457A8"/>
    <w:rsid w:val="004458DF"/>
    <w:rsid w:val="004463B6"/>
    <w:rsid w:val="004469CC"/>
    <w:rsid w:val="0045035A"/>
    <w:rsid w:val="00450C0F"/>
    <w:rsid w:val="00457857"/>
    <w:rsid w:val="00457F30"/>
    <w:rsid w:val="00460724"/>
    <w:rsid w:val="004611CC"/>
    <w:rsid w:val="00461235"/>
    <w:rsid w:val="0046234B"/>
    <w:rsid w:val="0046269B"/>
    <w:rsid w:val="0046312A"/>
    <w:rsid w:val="00463F8C"/>
    <w:rsid w:val="00466367"/>
    <w:rsid w:val="004711D9"/>
    <w:rsid w:val="004724A6"/>
    <w:rsid w:val="00475F83"/>
    <w:rsid w:val="004764AA"/>
    <w:rsid w:val="00477CB6"/>
    <w:rsid w:val="00480636"/>
    <w:rsid w:val="00482A47"/>
    <w:rsid w:val="00483F21"/>
    <w:rsid w:val="004855BD"/>
    <w:rsid w:val="00485704"/>
    <w:rsid w:val="00491351"/>
    <w:rsid w:val="00491399"/>
    <w:rsid w:val="004917DF"/>
    <w:rsid w:val="00491E1A"/>
    <w:rsid w:val="00492006"/>
    <w:rsid w:val="00494527"/>
    <w:rsid w:val="004A12A1"/>
    <w:rsid w:val="004A15B9"/>
    <w:rsid w:val="004A3838"/>
    <w:rsid w:val="004A7053"/>
    <w:rsid w:val="004A72F7"/>
    <w:rsid w:val="004B0309"/>
    <w:rsid w:val="004B111A"/>
    <w:rsid w:val="004B25F9"/>
    <w:rsid w:val="004B38BB"/>
    <w:rsid w:val="004B467A"/>
    <w:rsid w:val="004B5102"/>
    <w:rsid w:val="004C043A"/>
    <w:rsid w:val="004C0C92"/>
    <w:rsid w:val="004C13F5"/>
    <w:rsid w:val="004C3970"/>
    <w:rsid w:val="004C6007"/>
    <w:rsid w:val="004C6957"/>
    <w:rsid w:val="004C76EE"/>
    <w:rsid w:val="004D1589"/>
    <w:rsid w:val="004D1C73"/>
    <w:rsid w:val="004D3F6B"/>
    <w:rsid w:val="004D4031"/>
    <w:rsid w:val="004D6E3B"/>
    <w:rsid w:val="004E2563"/>
    <w:rsid w:val="004E6A51"/>
    <w:rsid w:val="004F0191"/>
    <w:rsid w:val="004F0CDA"/>
    <w:rsid w:val="004F1ABC"/>
    <w:rsid w:val="004F1B78"/>
    <w:rsid w:val="00501EA6"/>
    <w:rsid w:val="005029AE"/>
    <w:rsid w:val="00502BD6"/>
    <w:rsid w:val="00502F51"/>
    <w:rsid w:val="005031EA"/>
    <w:rsid w:val="005036B1"/>
    <w:rsid w:val="00505548"/>
    <w:rsid w:val="00505A07"/>
    <w:rsid w:val="00507A41"/>
    <w:rsid w:val="00511727"/>
    <w:rsid w:val="00511D17"/>
    <w:rsid w:val="0051388D"/>
    <w:rsid w:val="005160EA"/>
    <w:rsid w:val="00516495"/>
    <w:rsid w:val="005172D4"/>
    <w:rsid w:val="005221C3"/>
    <w:rsid w:val="00522BEC"/>
    <w:rsid w:val="005249BE"/>
    <w:rsid w:val="00525199"/>
    <w:rsid w:val="00526F2C"/>
    <w:rsid w:val="00530CD4"/>
    <w:rsid w:val="00533B8E"/>
    <w:rsid w:val="0053585A"/>
    <w:rsid w:val="00536CBD"/>
    <w:rsid w:val="005376C7"/>
    <w:rsid w:val="0054197A"/>
    <w:rsid w:val="005425AF"/>
    <w:rsid w:val="005428E8"/>
    <w:rsid w:val="00542CA6"/>
    <w:rsid w:val="005430BF"/>
    <w:rsid w:val="00543B88"/>
    <w:rsid w:val="00543CD7"/>
    <w:rsid w:val="00547169"/>
    <w:rsid w:val="0054766D"/>
    <w:rsid w:val="00552CA7"/>
    <w:rsid w:val="005601D7"/>
    <w:rsid w:val="00560227"/>
    <w:rsid w:val="005610A5"/>
    <w:rsid w:val="00561801"/>
    <w:rsid w:val="0056388E"/>
    <w:rsid w:val="00567D21"/>
    <w:rsid w:val="0057018D"/>
    <w:rsid w:val="00574E3A"/>
    <w:rsid w:val="00575474"/>
    <w:rsid w:val="005769C3"/>
    <w:rsid w:val="005773C0"/>
    <w:rsid w:val="00582D5F"/>
    <w:rsid w:val="0058419E"/>
    <w:rsid w:val="0058666D"/>
    <w:rsid w:val="00586E3E"/>
    <w:rsid w:val="0059095F"/>
    <w:rsid w:val="005909AE"/>
    <w:rsid w:val="00596AC5"/>
    <w:rsid w:val="00596F2A"/>
    <w:rsid w:val="0059724D"/>
    <w:rsid w:val="005976F6"/>
    <w:rsid w:val="005A4217"/>
    <w:rsid w:val="005A48EF"/>
    <w:rsid w:val="005A4B35"/>
    <w:rsid w:val="005A5DB5"/>
    <w:rsid w:val="005A6298"/>
    <w:rsid w:val="005A69AF"/>
    <w:rsid w:val="005A72D2"/>
    <w:rsid w:val="005A73D8"/>
    <w:rsid w:val="005A7E13"/>
    <w:rsid w:val="005B1112"/>
    <w:rsid w:val="005B1B57"/>
    <w:rsid w:val="005B1C8E"/>
    <w:rsid w:val="005B4DE9"/>
    <w:rsid w:val="005C03F1"/>
    <w:rsid w:val="005C129F"/>
    <w:rsid w:val="005C2244"/>
    <w:rsid w:val="005C25EA"/>
    <w:rsid w:val="005C4F83"/>
    <w:rsid w:val="005C50E9"/>
    <w:rsid w:val="005C69BF"/>
    <w:rsid w:val="005D049E"/>
    <w:rsid w:val="005D0E0E"/>
    <w:rsid w:val="005D3AFB"/>
    <w:rsid w:val="005D69CC"/>
    <w:rsid w:val="005D704A"/>
    <w:rsid w:val="005D75A4"/>
    <w:rsid w:val="005E0EE8"/>
    <w:rsid w:val="005E1A86"/>
    <w:rsid w:val="005E2148"/>
    <w:rsid w:val="005E3348"/>
    <w:rsid w:val="005E3672"/>
    <w:rsid w:val="005E448B"/>
    <w:rsid w:val="005E486D"/>
    <w:rsid w:val="005E6000"/>
    <w:rsid w:val="005E61D7"/>
    <w:rsid w:val="005E6A50"/>
    <w:rsid w:val="005E792D"/>
    <w:rsid w:val="005F0FC9"/>
    <w:rsid w:val="00600ECB"/>
    <w:rsid w:val="00601AAA"/>
    <w:rsid w:val="00602AEC"/>
    <w:rsid w:val="00603611"/>
    <w:rsid w:val="00603933"/>
    <w:rsid w:val="00605865"/>
    <w:rsid w:val="00607C0D"/>
    <w:rsid w:val="00610356"/>
    <w:rsid w:val="006124FE"/>
    <w:rsid w:val="006133BF"/>
    <w:rsid w:val="0061422E"/>
    <w:rsid w:val="00615461"/>
    <w:rsid w:val="00616AF5"/>
    <w:rsid w:val="006200C3"/>
    <w:rsid w:val="006271D3"/>
    <w:rsid w:val="0063118E"/>
    <w:rsid w:val="006327B8"/>
    <w:rsid w:val="00633FD7"/>
    <w:rsid w:val="00634CF8"/>
    <w:rsid w:val="00635036"/>
    <w:rsid w:val="006360D0"/>
    <w:rsid w:val="00636551"/>
    <w:rsid w:val="00637569"/>
    <w:rsid w:val="00640F2E"/>
    <w:rsid w:val="006440B4"/>
    <w:rsid w:val="00644C02"/>
    <w:rsid w:val="0064512F"/>
    <w:rsid w:val="0064617E"/>
    <w:rsid w:val="00647EAE"/>
    <w:rsid w:val="006513BF"/>
    <w:rsid w:val="00651BF3"/>
    <w:rsid w:val="00651CF1"/>
    <w:rsid w:val="00653645"/>
    <w:rsid w:val="00653D30"/>
    <w:rsid w:val="00654BEF"/>
    <w:rsid w:val="00654ECE"/>
    <w:rsid w:val="0065575B"/>
    <w:rsid w:val="006558FC"/>
    <w:rsid w:val="00656A74"/>
    <w:rsid w:val="006615CA"/>
    <w:rsid w:val="00661894"/>
    <w:rsid w:val="00661D9E"/>
    <w:rsid w:val="00663B67"/>
    <w:rsid w:val="00664106"/>
    <w:rsid w:val="006645A2"/>
    <w:rsid w:val="00666177"/>
    <w:rsid w:val="00670CDD"/>
    <w:rsid w:val="006719ED"/>
    <w:rsid w:val="0067234F"/>
    <w:rsid w:val="00673D0B"/>
    <w:rsid w:val="00676E79"/>
    <w:rsid w:val="00677089"/>
    <w:rsid w:val="00677433"/>
    <w:rsid w:val="00680DE8"/>
    <w:rsid w:val="00681415"/>
    <w:rsid w:val="00684829"/>
    <w:rsid w:val="00684BBE"/>
    <w:rsid w:val="0068546C"/>
    <w:rsid w:val="00686F82"/>
    <w:rsid w:val="00691A59"/>
    <w:rsid w:val="006922A9"/>
    <w:rsid w:val="006922B9"/>
    <w:rsid w:val="00694A59"/>
    <w:rsid w:val="00696283"/>
    <w:rsid w:val="00697351"/>
    <w:rsid w:val="006A075B"/>
    <w:rsid w:val="006A0ABE"/>
    <w:rsid w:val="006A387D"/>
    <w:rsid w:val="006A3DEA"/>
    <w:rsid w:val="006B0ABC"/>
    <w:rsid w:val="006B0B65"/>
    <w:rsid w:val="006B0D76"/>
    <w:rsid w:val="006B2ABA"/>
    <w:rsid w:val="006B2CD0"/>
    <w:rsid w:val="006B5366"/>
    <w:rsid w:val="006B5EAA"/>
    <w:rsid w:val="006B61AD"/>
    <w:rsid w:val="006C0AAF"/>
    <w:rsid w:val="006C1FFC"/>
    <w:rsid w:val="006C30DA"/>
    <w:rsid w:val="006C31BD"/>
    <w:rsid w:val="006C57DC"/>
    <w:rsid w:val="006C751A"/>
    <w:rsid w:val="006D013F"/>
    <w:rsid w:val="006D0168"/>
    <w:rsid w:val="006D1A10"/>
    <w:rsid w:val="006D5CBD"/>
    <w:rsid w:val="006D7940"/>
    <w:rsid w:val="006D7B35"/>
    <w:rsid w:val="006E07F8"/>
    <w:rsid w:val="006E0AA5"/>
    <w:rsid w:val="006E1CA1"/>
    <w:rsid w:val="006E43D5"/>
    <w:rsid w:val="006E7964"/>
    <w:rsid w:val="006F0FEC"/>
    <w:rsid w:val="006F1887"/>
    <w:rsid w:val="006F5278"/>
    <w:rsid w:val="006F542C"/>
    <w:rsid w:val="0070251E"/>
    <w:rsid w:val="00702C14"/>
    <w:rsid w:val="007041E1"/>
    <w:rsid w:val="00705092"/>
    <w:rsid w:val="00706369"/>
    <w:rsid w:val="0070789B"/>
    <w:rsid w:val="007105D3"/>
    <w:rsid w:val="00712F4D"/>
    <w:rsid w:val="00713246"/>
    <w:rsid w:val="00714423"/>
    <w:rsid w:val="007144A3"/>
    <w:rsid w:val="0071517D"/>
    <w:rsid w:val="00715F78"/>
    <w:rsid w:val="00716E7C"/>
    <w:rsid w:val="00717053"/>
    <w:rsid w:val="00717743"/>
    <w:rsid w:val="0072303E"/>
    <w:rsid w:val="00723E3A"/>
    <w:rsid w:val="00723EC6"/>
    <w:rsid w:val="00727988"/>
    <w:rsid w:val="0073251C"/>
    <w:rsid w:val="00734D00"/>
    <w:rsid w:val="00736075"/>
    <w:rsid w:val="007373EC"/>
    <w:rsid w:val="00741318"/>
    <w:rsid w:val="00747B30"/>
    <w:rsid w:val="0075196D"/>
    <w:rsid w:val="00753C66"/>
    <w:rsid w:val="00755E1F"/>
    <w:rsid w:val="0075681E"/>
    <w:rsid w:val="00760624"/>
    <w:rsid w:val="00763A4B"/>
    <w:rsid w:val="0077090A"/>
    <w:rsid w:val="00771418"/>
    <w:rsid w:val="00771811"/>
    <w:rsid w:val="00771F4D"/>
    <w:rsid w:val="0077222C"/>
    <w:rsid w:val="00772B4F"/>
    <w:rsid w:val="00773173"/>
    <w:rsid w:val="007745EC"/>
    <w:rsid w:val="00781530"/>
    <w:rsid w:val="007836F3"/>
    <w:rsid w:val="007848DE"/>
    <w:rsid w:val="007849C5"/>
    <w:rsid w:val="007861ED"/>
    <w:rsid w:val="00786902"/>
    <w:rsid w:val="007921A6"/>
    <w:rsid w:val="00797873"/>
    <w:rsid w:val="00797AD3"/>
    <w:rsid w:val="00797CE1"/>
    <w:rsid w:val="007A1BD4"/>
    <w:rsid w:val="007A3294"/>
    <w:rsid w:val="007A3611"/>
    <w:rsid w:val="007A6D99"/>
    <w:rsid w:val="007A7038"/>
    <w:rsid w:val="007B0266"/>
    <w:rsid w:val="007B0879"/>
    <w:rsid w:val="007B102B"/>
    <w:rsid w:val="007B5C52"/>
    <w:rsid w:val="007C11D9"/>
    <w:rsid w:val="007C2FE8"/>
    <w:rsid w:val="007C3992"/>
    <w:rsid w:val="007C532F"/>
    <w:rsid w:val="007C5588"/>
    <w:rsid w:val="007C575D"/>
    <w:rsid w:val="007D476C"/>
    <w:rsid w:val="007D65D1"/>
    <w:rsid w:val="007D700E"/>
    <w:rsid w:val="007E1E04"/>
    <w:rsid w:val="007E285A"/>
    <w:rsid w:val="007E4786"/>
    <w:rsid w:val="007F07A8"/>
    <w:rsid w:val="007F1997"/>
    <w:rsid w:val="007F2299"/>
    <w:rsid w:val="007F2AD9"/>
    <w:rsid w:val="007F44E1"/>
    <w:rsid w:val="007F7AB8"/>
    <w:rsid w:val="0080017C"/>
    <w:rsid w:val="00801A56"/>
    <w:rsid w:val="00801B67"/>
    <w:rsid w:val="00801DB7"/>
    <w:rsid w:val="00802FD3"/>
    <w:rsid w:val="00804884"/>
    <w:rsid w:val="00807C7F"/>
    <w:rsid w:val="00813664"/>
    <w:rsid w:val="00817EF8"/>
    <w:rsid w:val="008210F8"/>
    <w:rsid w:val="008229EF"/>
    <w:rsid w:val="00822DDE"/>
    <w:rsid w:val="00823788"/>
    <w:rsid w:val="00823B3D"/>
    <w:rsid w:val="00826CA2"/>
    <w:rsid w:val="00827FB1"/>
    <w:rsid w:val="00830207"/>
    <w:rsid w:val="008319F7"/>
    <w:rsid w:val="008325DA"/>
    <w:rsid w:val="00832CD9"/>
    <w:rsid w:val="008330D6"/>
    <w:rsid w:val="00834B05"/>
    <w:rsid w:val="0083518F"/>
    <w:rsid w:val="0084068F"/>
    <w:rsid w:val="00840968"/>
    <w:rsid w:val="00842844"/>
    <w:rsid w:val="00844CDD"/>
    <w:rsid w:val="008456B0"/>
    <w:rsid w:val="008469CB"/>
    <w:rsid w:val="00846A4C"/>
    <w:rsid w:val="0084769B"/>
    <w:rsid w:val="00847E6F"/>
    <w:rsid w:val="00850216"/>
    <w:rsid w:val="008526B1"/>
    <w:rsid w:val="00853E1E"/>
    <w:rsid w:val="0085569B"/>
    <w:rsid w:val="00856E4C"/>
    <w:rsid w:val="00861505"/>
    <w:rsid w:val="0086323F"/>
    <w:rsid w:val="00863756"/>
    <w:rsid w:val="00863D21"/>
    <w:rsid w:val="00870A0A"/>
    <w:rsid w:val="0087280A"/>
    <w:rsid w:val="00874BE7"/>
    <w:rsid w:val="00876CC6"/>
    <w:rsid w:val="0088351E"/>
    <w:rsid w:val="00884F65"/>
    <w:rsid w:val="0088552C"/>
    <w:rsid w:val="008909BC"/>
    <w:rsid w:val="00892A60"/>
    <w:rsid w:val="0089431F"/>
    <w:rsid w:val="00894D0D"/>
    <w:rsid w:val="008A2FEA"/>
    <w:rsid w:val="008A30F3"/>
    <w:rsid w:val="008A495C"/>
    <w:rsid w:val="008A5799"/>
    <w:rsid w:val="008A6D82"/>
    <w:rsid w:val="008B066B"/>
    <w:rsid w:val="008B0D20"/>
    <w:rsid w:val="008B3633"/>
    <w:rsid w:val="008B3E05"/>
    <w:rsid w:val="008B43A9"/>
    <w:rsid w:val="008B491C"/>
    <w:rsid w:val="008B5941"/>
    <w:rsid w:val="008C0D22"/>
    <w:rsid w:val="008C3F36"/>
    <w:rsid w:val="008D40AA"/>
    <w:rsid w:val="008D4442"/>
    <w:rsid w:val="008E12DA"/>
    <w:rsid w:val="008E27F2"/>
    <w:rsid w:val="008E31EE"/>
    <w:rsid w:val="008E32DD"/>
    <w:rsid w:val="008F149C"/>
    <w:rsid w:val="008F2EB3"/>
    <w:rsid w:val="008F4F8A"/>
    <w:rsid w:val="008F53EA"/>
    <w:rsid w:val="008F6DB9"/>
    <w:rsid w:val="008F7A38"/>
    <w:rsid w:val="009017CD"/>
    <w:rsid w:val="009026F4"/>
    <w:rsid w:val="00903A2D"/>
    <w:rsid w:val="00903A98"/>
    <w:rsid w:val="00903FF6"/>
    <w:rsid w:val="00906C97"/>
    <w:rsid w:val="009079FE"/>
    <w:rsid w:val="009106AE"/>
    <w:rsid w:val="00910822"/>
    <w:rsid w:val="00911749"/>
    <w:rsid w:val="009151B3"/>
    <w:rsid w:val="0091538A"/>
    <w:rsid w:val="009172C5"/>
    <w:rsid w:val="00917C1A"/>
    <w:rsid w:val="009200FC"/>
    <w:rsid w:val="00921508"/>
    <w:rsid w:val="00924B3F"/>
    <w:rsid w:val="00925B06"/>
    <w:rsid w:val="00926863"/>
    <w:rsid w:val="0092720B"/>
    <w:rsid w:val="00927717"/>
    <w:rsid w:val="009318A3"/>
    <w:rsid w:val="009338B5"/>
    <w:rsid w:val="00935EDE"/>
    <w:rsid w:val="00937F24"/>
    <w:rsid w:val="00942636"/>
    <w:rsid w:val="009472F9"/>
    <w:rsid w:val="009510E0"/>
    <w:rsid w:val="0095194D"/>
    <w:rsid w:val="00952118"/>
    <w:rsid w:val="00952375"/>
    <w:rsid w:val="00952D81"/>
    <w:rsid w:val="00953733"/>
    <w:rsid w:val="009549DB"/>
    <w:rsid w:val="00956C23"/>
    <w:rsid w:val="0095719E"/>
    <w:rsid w:val="00960B86"/>
    <w:rsid w:val="009616EC"/>
    <w:rsid w:val="0096278A"/>
    <w:rsid w:val="00964A93"/>
    <w:rsid w:val="009657B6"/>
    <w:rsid w:val="00967412"/>
    <w:rsid w:val="009677DB"/>
    <w:rsid w:val="009719DA"/>
    <w:rsid w:val="00974864"/>
    <w:rsid w:val="009767A5"/>
    <w:rsid w:val="00980613"/>
    <w:rsid w:val="00980CF9"/>
    <w:rsid w:val="0098121A"/>
    <w:rsid w:val="00981E1D"/>
    <w:rsid w:val="00983EA3"/>
    <w:rsid w:val="0098487D"/>
    <w:rsid w:val="00987288"/>
    <w:rsid w:val="00990214"/>
    <w:rsid w:val="0099447A"/>
    <w:rsid w:val="0099455F"/>
    <w:rsid w:val="00995705"/>
    <w:rsid w:val="00995D6C"/>
    <w:rsid w:val="009972E6"/>
    <w:rsid w:val="009A0A27"/>
    <w:rsid w:val="009A2A80"/>
    <w:rsid w:val="009A3215"/>
    <w:rsid w:val="009A3F1F"/>
    <w:rsid w:val="009A477B"/>
    <w:rsid w:val="009A48F1"/>
    <w:rsid w:val="009A4BDB"/>
    <w:rsid w:val="009A51FC"/>
    <w:rsid w:val="009A572B"/>
    <w:rsid w:val="009A6EBF"/>
    <w:rsid w:val="009B3C00"/>
    <w:rsid w:val="009B7DF7"/>
    <w:rsid w:val="009C085D"/>
    <w:rsid w:val="009C08FB"/>
    <w:rsid w:val="009C21ED"/>
    <w:rsid w:val="009C4444"/>
    <w:rsid w:val="009C486A"/>
    <w:rsid w:val="009C4AF7"/>
    <w:rsid w:val="009C71E9"/>
    <w:rsid w:val="009D0C56"/>
    <w:rsid w:val="009D506B"/>
    <w:rsid w:val="009D5B64"/>
    <w:rsid w:val="009D5C81"/>
    <w:rsid w:val="009D7367"/>
    <w:rsid w:val="009E1E4C"/>
    <w:rsid w:val="009E1E83"/>
    <w:rsid w:val="009E1F49"/>
    <w:rsid w:val="009E3959"/>
    <w:rsid w:val="009E52EB"/>
    <w:rsid w:val="009E5C46"/>
    <w:rsid w:val="009E69BE"/>
    <w:rsid w:val="009E7A8F"/>
    <w:rsid w:val="009F22F2"/>
    <w:rsid w:val="009F503D"/>
    <w:rsid w:val="009F531D"/>
    <w:rsid w:val="00A03C7E"/>
    <w:rsid w:val="00A04EBF"/>
    <w:rsid w:val="00A054E7"/>
    <w:rsid w:val="00A06DDF"/>
    <w:rsid w:val="00A079E6"/>
    <w:rsid w:val="00A07E77"/>
    <w:rsid w:val="00A12562"/>
    <w:rsid w:val="00A12583"/>
    <w:rsid w:val="00A14892"/>
    <w:rsid w:val="00A15873"/>
    <w:rsid w:val="00A15AAF"/>
    <w:rsid w:val="00A17A2D"/>
    <w:rsid w:val="00A21EBC"/>
    <w:rsid w:val="00A23726"/>
    <w:rsid w:val="00A24A7A"/>
    <w:rsid w:val="00A26326"/>
    <w:rsid w:val="00A30D6A"/>
    <w:rsid w:val="00A314CC"/>
    <w:rsid w:val="00A32016"/>
    <w:rsid w:val="00A32480"/>
    <w:rsid w:val="00A35297"/>
    <w:rsid w:val="00A40FF0"/>
    <w:rsid w:val="00A43677"/>
    <w:rsid w:val="00A43ED8"/>
    <w:rsid w:val="00A444D9"/>
    <w:rsid w:val="00A445BA"/>
    <w:rsid w:val="00A44610"/>
    <w:rsid w:val="00A449B2"/>
    <w:rsid w:val="00A45479"/>
    <w:rsid w:val="00A45E1A"/>
    <w:rsid w:val="00A468CE"/>
    <w:rsid w:val="00A472F7"/>
    <w:rsid w:val="00A50255"/>
    <w:rsid w:val="00A511DF"/>
    <w:rsid w:val="00A552F1"/>
    <w:rsid w:val="00A67990"/>
    <w:rsid w:val="00A67E19"/>
    <w:rsid w:val="00A67F33"/>
    <w:rsid w:val="00A70A5F"/>
    <w:rsid w:val="00A70C06"/>
    <w:rsid w:val="00A71F2B"/>
    <w:rsid w:val="00A722F7"/>
    <w:rsid w:val="00A723FB"/>
    <w:rsid w:val="00A72BFB"/>
    <w:rsid w:val="00A74D06"/>
    <w:rsid w:val="00A86B66"/>
    <w:rsid w:val="00A86B9A"/>
    <w:rsid w:val="00A86FD5"/>
    <w:rsid w:val="00A874C2"/>
    <w:rsid w:val="00A91FE5"/>
    <w:rsid w:val="00A93D91"/>
    <w:rsid w:val="00A96355"/>
    <w:rsid w:val="00A9708B"/>
    <w:rsid w:val="00AA0643"/>
    <w:rsid w:val="00AA74E7"/>
    <w:rsid w:val="00AB104C"/>
    <w:rsid w:val="00AB234F"/>
    <w:rsid w:val="00AB57FC"/>
    <w:rsid w:val="00AB6CEC"/>
    <w:rsid w:val="00AC037D"/>
    <w:rsid w:val="00AC2639"/>
    <w:rsid w:val="00AC29AA"/>
    <w:rsid w:val="00AC2D5B"/>
    <w:rsid w:val="00AC3659"/>
    <w:rsid w:val="00AC5994"/>
    <w:rsid w:val="00AD34AE"/>
    <w:rsid w:val="00AD44A0"/>
    <w:rsid w:val="00AD5AB9"/>
    <w:rsid w:val="00AD73C0"/>
    <w:rsid w:val="00AE0119"/>
    <w:rsid w:val="00AE32A9"/>
    <w:rsid w:val="00AE517E"/>
    <w:rsid w:val="00AE62EB"/>
    <w:rsid w:val="00AE6CD4"/>
    <w:rsid w:val="00AE724D"/>
    <w:rsid w:val="00AE75BC"/>
    <w:rsid w:val="00AF175E"/>
    <w:rsid w:val="00AF1F24"/>
    <w:rsid w:val="00AF2642"/>
    <w:rsid w:val="00AF3ECB"/>
    <w:rsid w:val="00AF41ED"/>
    <w:rsid w:val="00AF7939"/>
    <w:rsid w:val="00AF7F36"/>
    <w:rsid w:val="00B00D28"/>
    <w:rsid w:val="00B02DC8"/>
    <w:rsid w:val="00B03979"/>
    <w:rsid w:val="00B05B8F"/>
    <w:rsid w:val="00B05CC1"/>
    <w:rsid w:val="00B10638"/>
    <w:rsid w:val="00B11D9A"/>
    <w:rsid w:val="00B134A7"/>
    <w:rsid w:val="00B14549"/>
    <w:rsid w:val="00B14AF2"/>
    <w:rsid w:val="00B152AA"/>
    <w:rsid w:val="00B15A85"/>
    <w:rsid w:val="00B16116"/>
    <w:rsid w:val="00B16792"/>
    <w:rsid w:val="00B20B90"/>
    <w:rsid w:val="00B22556"/>
    <w:rsid w:val="00B2263E"/>
    <w:rsid w:val="00B238B5"/>
    <w:rsid w:val="00B23D54"/>
    <w:rsid w:val="00B23F1E"/>
    <w:rsid w:val="00B240C6"/>
    <w:rsid w:val="00B25FB9"/>
    <w:rsid w:val="00B27541"/>
    <w:rsid w:val="00B27C13"/>
    <w:rsid w:val="00B27F27"/>
    <w:rsid w:val="00B30178"/>
    <w:rsid w:val="00B312A5"/>
    <w:rsid w:val="00B31381"/>
    <w:rsid w:val="00B35E1B"/>
    <w:rsid w:val="00B40D7A"/>
    <w:rsid w:val="00B42625"/>
    <w:rsid w:val="00B452F9"/>
    <w:rsid w:val="00B45508"/>
    <w:rsid w:val="00B503B7"/>
    <w:rsid w:val="00B547D7"/>
    <w:rsid w:val="00B55479"/>
    <w:rsid w:val="00B56B27"/>
    <w:rsid w:val="00B56FB4"/>
    <w:rsid w:val="00B57485"/>
    <w:rsid w:val="00B615AC"/>
    <w:rsid w:val="00B61964"/>
    <w:rsid w:val="00B62232"/>
    <w:rsid w:val="00B62414"/>
    <w:rsid w:val="00B63389"/>
    <w:rsid w:val="00B63B0B"/>
    <w:rsid w:val="00B64D27"/>
    <w:rsid w:val="00B675E6"/>
    <w:rsid w:val="00B67FAB"/>
    <w:rsid w:val="00B70A96"/>
    <w:rsid w:val="00B736F0"/>
    <w:rsid w:val="00B764E8"/>
    <w:rsid w:val="00B767C3"/>
    <w:rsid w:val="00B84F87"/>
    <w:rsid w:val="00B90208"/>
    <w:rsid w:val="00B91AB8"/>
    <w:rsid w:val="00B91AC4"/>
    <w:rsid w:val="00B9276C"/>
    <w:rsid w:val="00B9379A"/>
    <w:rsid w:val="00B95A98"/>
    <w:rsid w:val="00B95B02"/>
    <w:rsid w:val="00B9614B"/>
    <w:rsid w:val="00B96273"/>
    <w:rsid w:val="00B97EBD"/>
    <w:rsid w:val="00BA1B9F"/>
    <w:rsid w:val="00BA1DE0"/>
    <w:rsid w:val="00BA39EE"/>
    <w:rsid w:val="00BA6109"/>
    <w:rsid w:val="00BB35D8"/>
    <w:rsid w:val="00BB42DA"/>
    <w:rsid w:val="00BB5A99"/>
    <w:rsid w:val="00BB7C87"/>
    <w:rsid w:val="00BB7EA8"/>
    <w:rsid w:val="00BC0BB5"/>
    <w:rsid w:val="00BC1EB8"/>
    <w:rsid w:val="00BC4BE5"/>
    <w:rsid w:val="00BC6A6F"/>
    <w:rsid w:val="00BD06E2"/>
    <w:rsid w:val="00BE0EB9"/>
    <w:rsid w:val="00BE1BFD"/>
    <w:rsid w:val="00BE2224"/>
    <w:rsid w:val="00BE2343"/>
    <w:rsid w:val="00BE66D8"/>
    <w:rsid w:val="00BF2F44"/>
    <w:rsid w:val="00BF4C76"/>
    <w:rsid w:val="00BF4ED7"/>
    <w:rsid w:val="00BF583C"/>
    <w:rsid w:val="00BF726A"/>
    <w:rsid w:val="00C00417"/>
    <w:rsid w:val="00C01CB5"/>
    <w:rsid w:val="00C02C7E"/>
    <w:rsid w:val="00C030DA"/>
    <w:rsid w:val="00C0322D"/>
    <w:rsid w:val="00C03B10"/>
    <w:rsid w:val="00C0526C"/>
    <w:rsid w:val="00C12017"/>
    <w:rsid w:val="00C140C6"/>
    <w:rsid w:val="00C14CAB"/>
    <w:rsid w:val="00C15006"/>
    <w:rsid w:val="00C158C0"/>
    <w:rsid w:val="00C15C53"/>
    <w:rsid w:val="00C15E8B"/>
    <w:rsid w:val="00C1777F"/>
    <w:rsid w:val="00C207AD"/>
    <w:rsid w:val="00C21B03"/>
    <w:rsid w:val="00C21B67"/>
    <w:rsid w:val="00C25D27"/>
    <w:rsid w:val="00C27845"/>
    <w:rsid w:val="00C27DB1"/>
    <w:rsid w:val="00C3119F"/>
    <w:rsid w:val="00C3186A"/>
    <w:rsid w:val="00C31E84"/>
    <w:rsid w:val="00C32802"/>
    <w:rsid w:val="00C33D09"/>
    <w:rsid w:val="00C35EAC"/>
    <w:rsid w:val="00C365A3"/>
    <w:rsid w:val="00C3704D"/>
    <w:rsid w:val="00C37B22"/>
    <w:rsid w:val="00C401B9"/>
    <w:rsid w:val="00C41979"/>
    <w:rsid w:val="00C43204"/>
    <w:rsid w:val="00C43F06"/>
    <w:rsid w:val="00C4433D"/>
    <w:rsid w:val="00C446CE"/>
    <w:rsid w:val="00C467C4"/>
    <w:rsid w:val="00C51A37"/>
    <w:rsid w:val="00C5202B"/>
    <w:rsid w:val="00C52EEF"/>
    <w:rsid w:val="00C54CEE"/>
    <w:rsid w:val="00C54F98"/>
    <w:rsid w:val="00C55421"/>
    <w:rsid w:val="00C55429"/>
    <w:rsid w:val="00C566AD"/>
    <w:rsid w:val="00C6252C"/>
    <w:rsid w:val="00C63406"/>
    <w:rsid w:val="00C66A0C"/>
    <w:rsid w:val="00C71669"/>
    <w:rsid w:val="00C7184A"/>
    <w:rsid w:val="00C71C11"/>
    <w:rsid w:val="00C71D5D"/>
    <w:rsid w:val="00C721D0"/>
    <w:rsid w:val="00C72223"/>
    <w:rsid w:val="00C724C1"/>
    <w:rsid w:val="00C7588E"/>
    <w:rsid w:val="00C76A16"/>
    <w:rsid w:val="00C80CAA"/>
    <w:rsid w:val="00C81148"/>
    <w:rsid w:val="00C820C6"/>
    <w:rsid w:val="00C83622"/>
    <w:rsid w:val="00C85389"/>
    <w:rsid w:val="00C86182"/>
    <w:rsid w:val="00C86BB2"/>
    <w:rsid w:val="00C934EA"/>
    <w:rsid w:val="00C94D99"/>
    <w:rsid w:val="00C94EDA"/>
    <w:rsid w:val="00CA1160"/>
    <w:rsid w:val="00CA3408"/>
    <w:rsid w:val="00CA443A"/>
    <w:rsid w:val="00CA4AB9"/>
    <w:rsid w:val="00CA62CC"/>
    <w:rsid w:val="00CB08E3"/>
    <w:rsid w:val="00CB13E4"/>
    <w:rsid w:val="00CB21F7"/>
    <w:rsid w:val="00CB31DA"/>
    <w:rsid w:val="00CB456A"/>
    <w:rsid w:val="00CB507E"/>
    <w:rsid w:val="00CB5747"/>
    <w:rsid w:val="00CB7B48"/>
    <w:rsid w:val="00CC037C"/>
    <w:rsid w:val="00CC3598"/>
    <w:rsid w:val="00CC539E"/>
    <w:rsid w:val="00CC5747"/>
    <w:rsid w:val="00CC75A3"/>
    <w:rsid w:val="00CD017A"/>
    <w:rsid w:val="00CD057A"/>
    <w:rsid w:val="00CD1861"/>
    <w:rsid w:val="00CD2485"/>
    <w:rsid w:val="00CD30AA"/>
    <w:rsid w:val="00CD39A9"/>
    <w:rsid w:val="00CD42D5"/>
    <w:rsid w:val="00CD5C0F"/>
    <w:rsid w:val="00CD7980"/>
    <w:rsid w:val="00CE3824"/>
    <w:rsid w:val="00CE7B77"/>
    <w:rsid w:val="00CF3703"/>
    <w:rsid w:val="00CF3DD3"/>
    <w:rsid w:val="00CF57D6"/>
    <w:rsid w:val="00D00C5A"/>
    <w:rsid w:val="00D01482"/>
    <w:rsid w:val="00D03075"/>
    <w:rsid w:val="00D0517A"/>
    <w:rsid w:val="00D053F3"/>
    <w:rsid w:val="00D07169"/>
    <w:rsid w:val="00D104C8"/>
    <w:rsid w:val="00D10D48"/>
    <w:rsid w:val="00D12079"/>
    <w:rsid w:val="00D13058"/>
    <w:rsid w:val="00D17F05"/>
    <w:rsid w:val="00D22946"/>
    <w:rsid w:val="00D25616"/>
    <w:rsid w:val="00D27AD5"/>
    <w:rsid w:val="00D3266C"/>
    <w:rsid w:val="00D32F78"/>
    <w:rsid w:val="00D36334"/>
    <w:rsid w:val="00D36CD1"/>
    <w:rsid w:val="00D4482D"/>
    <w:rsid w:val="00D44BCC"/>
    <w:rsid w:val="00D44FD1"/>
    <w:rsid w:val="00D463DC"/>
    <w:rsid w:val="00D50094"/>
    <w:rsid w:val="00D51AE6"/>
    <w:rsid w:val="00D569EE"/>
    <w:rsid w:val="00D56D1A"/>
    <w:rsid w:val="00D610B8"/>
    <w:rsid w:val="00D634A9"/>
    <w:rsid w:val="00D637E9"/>
    <w:rsid w:val="00D6536E"/>
    <w:rsid w:val="00D6655A"/>
    <w:rsid w:val="00D70274"/>
    <w:rsid w:val="00D70E5C"/>
    <w:rsid w:val="00D72A21"/>
    <w:rsid w:val="00D73FF4"/>
    <w:rsid w:val="00D76220"/>
    <w:rsid w:val="00D77F5A"/>
    <w:rsid w:val="00D80A35"/>
    <w:rsid w:val="00D80C72"/>
    <w:rsid w:val="00D81DCA"/>
    <w:rsid w:val="00D87530"/>
    <w:rsid w:val="00D877DD"/>
    <w:rsid w:val="00D93B18"/>
    <w:rsid w:val="00D96018"/>
    <w:rsid w:val="00D9661A"/>
    <w:rsid w:val="00D972D2"/>
    <w:rsid w:val="00DA0381"/>
    <w:rsid w:val="00DA1961"/>
    <w:rsid w:val="00DA20F8"/>
    <w:rsid w:val="00DA2B99"/>
    <w:rsid w:val="00DA3BB3"/>
    <w:rsid w:val="00DA4E6D"/>
    <w:rsid w:val="00DA5ED3"/>
    <w:rsid w:val="00DA74D8"/>
    <w:rsid w:val="00DB0F47"/>
    <w:rsid w:val="00DB3E1D"/>
    <w:rsid w:val="00DB4231"/>
    <w:rsid w:val="00DB4554"/>
    <w:rsid w:val="00DB4596"/>
    <w:rsid w:val="00DB5119"/>
    <w:rsid w:val="00DC03D5"/>
    <w:rsid w:val="00DC22EC"/>
    <w:rsid w:val="00DC530E"/>
    <w:rsid w:val="00DC6043"/>
    <w:rsid w:val="00DC6B1F"/>
    <w:rsid w:val="00DD02E6"/>
    <w:rsid w:val="00DD167D"/>
    <w:rsid w:val="00DD3B1E"/>
    <w:rsid w:val="00DD402B"/>
    <w:rsid w:val="00DD4FE7"/>
    <w:rsid w:val="00DD632C"/>
    <w:rsid w:val="00DD64B5"/>
    <w:rsid w:val="00DD79C2"/>
    <w:rsid w:val="00DE19B4"/>
    <w:rsid w:val="00DE55F4"/>
    <w:rsid w:val="00DE75F7"/>
    <w:rsid w:val="00DE7DA8"/>
    <w:rsid w:val="00DF031B"/>
    <w:rsid w:val="00DF0E4E"/>
    <w:rsid w:val="00DF16C5"/>
    <w:rsid w:val="00DF1AF1"/>
    <w:rsid w:val="00DF2DE8"/>
    <w:rsid w:val="00DF32A2"/>
    <w:rsid w:val="00DF32F6"/>
    <w:rsid w:val="00DF423F"/>
    <w:rsid w:val="00DF4B44"/>
    <w:rsid w:val="00DF5AC6"/>
    <w:rsid w:val="00DF774E"/>
    <w:rsid w:val="00E01D30"/>
    <w:rsid w:val="00E04832"/>
    <w:rsid w:val="00E04FBE"/>
    <w:rsid w:val="00E061D4"/>
    <w:rsid w:val="00E06C69"/>
    <w:rsid w:val="00E077C8"/>
    <w:rsid w:val="00E118CA"/>
    <w:rsid w:val="00E12851"/>
    <w:rsid w:val="00E1286D"/>
    <w:rsid w:val="00E13ADC"/>
    <w:rsid w:val="00E14ACF"/>
    <w:rsid w:val="00E15607"/>
    <w:rsid w:val="00E17BD4"/>
    <w:rsid w:val="00E17D3E"/>
    <w:rsid w:val="00E2111B"/>
    <w:rsid w:val="00E2168D"/>
    <w:rsid w:val="00E21F4D"/>
    <w:rsid w:val="00E22FF7"/>
    <w:rsid w:val="00E233D6"/>
    <w:rsid w:val="00E2364B"/>
    <w:rsid w:val="00E2634D"/>
    <w:rsid w:val="00E2758F"/>
    <w:rsid w:val="00E32255"/>
    <w:rsid w:val="00E3233F"/>
    <w:rsid w:val="00E34434"/>
    <w:rsid w:val="00E35437"/>
    <w:rsid w:val="00E36A7C"/>
    <w:rsid w:val="00E37401"/>
    <w:rsid w:val="00E40DD7"/>
    <w:rsid w:val="00E4205D"/>
    <w:rsid w:val="00E433BE"/>
    <w:rsid w:val="00E4447C"/>
    <w:rsid w:val="00E46193"/>
    <w:rsid w:val="00E46BD0"/>
    <w:rsid w:val="00E56ED3"/>
    <w:rsid w:val="00E67240"/>
    <w:rsid w:val="00E67B94"/>
    <w:rsid w:val="00E70E78"/>
    <w:rsid w:val="00E7448A"/>
    <w:rsid w:val="00E75457"/>
    <w:rsid w:val="00E769AC"/>
    <w:rsid w:val="00E77105"/>
    <w:rsid w:val="00E771B3"/>
    <w:rsid w:val="00E81F0C"/>
    <w:rsid w:val="00E839CE"/>
    <w:rsid w:val="00E8648D"/>
    <w:rsid w:val="00E86F15"/>
    <w:rsid w:val="00E9113C"/>
    <w:rsid w:val="00E91A7A"/>
    <w:rsid w:val="00E92375"/>
    <w:rsid w:val="00E92BA9"/>
    <w:rsid w:val="00E9516D"/>
    <w:rsid w:val="00EA412F"/>
    <w:rsid w:val="00EB06AC"/>
    <w:rsid w:val="00EB0EF5"/>
    <w:rsid w:val="00EB25E3"/>
    <w:rsid w:val="00EB4F21"/>
    <w:rsid w:val="00EC0FF8"/>
    <w:rsid w:val="00EC14FB"/>
    <w:rsid w:val="00EC45E1"/>
    <w:rsid w:val="00EC56D6"/>
    <w:rsid w:val="00EC72A6"/>
    <w:rsid w:val="00EC76E3"/>
    <w:rsid w:val="00ED19C2"/>
    <w:rsid w:val="00ED20B5"/>
    <w:rsid w:val="00ED4941"/>
    <w:rsid w:val="00ED59C8"/>
    <w:rsid w:val="00ED5BBE"/>
    <w:rsid w:val="00ED62EE"/>
    <w:rsid w:val="00ED6B11"/>
    <w:rsid w:val="00ED7F4D"/>
    <w:rsid w:val="00EE3180"/>
    <w:rsid w:val="00EE326E"/>
    <w:rsid w:val="00EE33AB"/>
    <w:rsid w:val="00EE417E"/>
    <w:rsid w:val="00EE4B06"/>
    <w:rsid w:val="00EE634D"/>
    <w:rsid w:val="00EF3F66"/>
    <w:rsid w:val="00EF52BC"/>
    <w:rsid w:val="00EF57D3"/>
    <w:rsid w:val="00EF6896"/>
    <w:rsid w:val="00EF768F"/>
    <w:rsid w:val="00F01553"/>
    <w:rsid w:val="00F02096"/>
    <w:rsid w:val="00F0272D"/>
    <w:rsid w:val="00F02CB8"/>
    <w:rsid w:val="00F034C0"/>
    <w:rsid w:val="00F0589F"/>
    <w:rsid w:val="00F07BAA"/>
    <w:rsid w:val="00F12330"/>
    <w:rsid w:val="00F124EC"/>
    <w:rsid w:val="00F13BB1"/>
    <w:rsid w:val="00F13F5B"/>
    <w:rsid w:val="00F158EA"/>
    <w:rsid w:val="00F17394"/>
    <w:rsid w:val="00F229EB"/>
    <w:rsid w:val="00F232D5"/>
    <w:rsid w:val="00F235FE"/>
    <w:rsid w:val="00F24C0C"/>
    <w:rsid w:val="00F25CE3"/>
    <w:rsid w:val="00F31A77"/>
    <w:rsid w:val="00F32487"/>
    <w:rsid w:val="00F3312B"/>
    <w:rsid w:val="00F34311"/>
    <w:rsid w:val="00F35152"/>
    <w:rsid w:val="00F35E71"/>
    <w:rsid w:val="00F3719D"/>
    <w:rsid w:val="00F37E78"/>
    <w:rsid w:val="00F42B53"/>
    <w:rsid w:val="00F457DF"/>
    <w:rsid w:val="00F46BC5"/>
    <w:rsid w:val="00F4727E"/>
    <w:rsid w:val="00F50A3E"/>
    <w:rsid w:val="00F52CFA"/>
    <w:rsid w:val="00F533BE"/>
    <w:rsid w:val="00F54640"/>
    <w:rsid w:val="00F55299"/>
    <w:rsid w:val="00F56CFD"/>
    <w:rsid w:val="00F57253"/>
    <w:rsid w:val="00F60FAD"/>
    <w:rsid w:val="00F62A69"/>
    <w:rsid w:val="00F6466B"/>
    <w:rsid w:val="00F65453"/>
    <w:rsid w:val="00F669C3"/>
    <w:rsid w:val="00F72BDE"/>
    <w:rsid w:val="00F73EB2"/>
    <w:rsid w:val="00F73F94"/>
    <w:rsid w:val="00F7413D"/>
    <w:rsid w:val="00F74156"/>
    <w:rsid w:val="00F744CD"/>
    <w:rsid w:val="00F7532C"/>
    <w:rsid w:val="00F757FB"/>
    <w:rsid w:val="00F76342"/>
    <w:rsid w:val="00F76583"/>
    <w:rsid w:val="00F76AE4"/>
    <w:rsid w:val="00F77241"/>
    <w:rsid w:val="00F87CEB"/>
    <w:rsid w:val="00F9174C"/>
    <w:rsid w:val="00F9205F"/>
    <w:rsid w:val="00F931E2"/>
    <w:rsid w:val="00F9519D"/>
    <w:rsid w:val="00F958FD"/>
    <w:rsid w:val="00F972B1"/>
    <w:rsid w:val="00FA054B"/>
    <w:rsid w:val="00FA08FB"/>
    <w:rsid w:val="00FA2D5C"/>
    <w:rsid w:val="00FA4068"/>
    <w:rsid w:val="00FA47D0"/>
    <w:rsid w:val="00FA505A"/>
    <w:rsid w:val="00FA5803"/>
    <w:rsid w:val="00FA5E26"/>
    <w:rsid w:val="00FA7A08"/>
    <w:rsid w:val="00FB1E1A"/>
    <w:rsid w:val="00FB3EE8"/>
    <w:rsid w:val="00FB7E36"/>
    <w:rsid w:val="00FC0E01"/>
    <w:rsid w:val="00FC69C1"/>
    <w:rsid w:val="00FD4C81"/>
    <w:rsid w:val="00FD4CBA"/>
    <w:rsid w:val="00FD5964"/>
    <w:rsid w:val="00FD5971"/>
    <w:rsid w:val="00FD642E"/>
    <w:rsid w:val="00FD64EC"/>
    <w:rsid w:val="00FD7E0D"/>
    <w:rsid w:val="00FE00BB"/>
    <w:rsid w:val="00FE0B41"/>
    <w:rsid w:val="00FE22C4"/>
    <w:rsid w:val="00FE2854"/>
    <w:rsid w:val="00FE396F"/>
    <w:rsid w:val="00FE3F40"/>
    <w:rsid w:val="00FF08C0"/>
    <w:rsid w:val="00FF22D4"/>
    <w:rsid w:val="00FF2A52"/>
    <w:rsid w:val="00FF300B"/>
    <w:rsid w:val="00FF34CC"/>
    <w:rsid w:val="00FF3EFF"/>
    <w:rsid w:val="00FF3F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DFD81A0"/>
  <w15:docId w15:val="{735DFF3C-F017-41AB-B653-4B953429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24C1"/>
    <w:pPr>
      <w:tabs>
        <w:tab w:val="left" w:pos="180"/>
      </w:tabs>
      <w:spacing w:after="120"/>
      <w:ind w:right="2591"/>
    </w:pPr>
    <w:rPr>
      <w:rFonts w:ascii="Arial" w:hAnsi="Arial" w:cs="Arial"/>
      <w:sz w:val="22"/>
      <w:szCs w:val="22"/>
      <w:lang w:eastAsia="en-US"/>
    </w:rPr>
  </w:style>
  <w:style w:type="paragraph" w:styleId="berschrift1">
    <w:name w:val="heading 1"/>
    <w:basedOn w:val="Standard"/>
    <w:next w:val="Standard"/>
    <w:link w:val="berschrift1Zchn"/>
    <w:uiPriority w:val="99"/>
    <w:qFormat/>
    <w:rsid w:val="00C724C1"/>
    <w:pPr>
      <w:keepNext/>
      <w:numPr>
        <w:numId w:val="1"/>
      </w:numPr>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C724C1"/>
    <w:pPr>
      <w:keepNext/>
      <w:numPr>
        <w:ilvl w:val="1"/>
        <w:numId w:val="7"/>
      </w:numPr>
      <w:spacing w:before="240" w:after="60"/>
      <w:outlineLvl w:val="1"/>
    </w:pPr>
    <w:rPr>
      <w:b/>
      <w:bCs/>
      <w:i/>
      <w:iCs/>
      <w:sz w:val="28"/>
      <w:szCs w:val="28"/>
    </w:rPr>
  </w:style>
  <w:style w:type="paragraph" w:styleId="berschrift3">
    <w:name w:val="heading 3"/>
    <w:basedOn w:val="Standard"/>
    <w:next w:val="Standard"/>
    <w:link w:val="berschrift3Zchn"/>
    <w:uiPriority w:val="99"/>
    <w:qFormat/>
    <w:rsid w:val="00C724C1"/>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C724C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C724C1"/>
    <w:pPr>
      <w:keepNext/>
      <w:outlineLvl w:val="4"/>
    </w:pPr>
    <w:rPr>
      <w:b/>
      <w:bCs/>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51F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A51FC"/>
    <w:rPr>
      <w:rFonts w:ascii="Cambria" w:hAnsi="Cambria" w:cs="Cambria"/>
      <w:b/>
      <w:bCs/>
      <w:i/>
      <w:iCs/>
      <w:sz w:val="28"/>
      <w:szCs w:val="28"/>
      <w:lang w:eastAsia="en-US"/>
    </w:rPr>
  </w:style>
  <w:style w:type="character" w:customStyle="1" w:styleId="berschrift3Zchn">
    <w:name w:val="Überschrift 3 Zchn"/>
    <w:basedOn w:val="Absatz-Standardschriftart"/>
    <w:link w:val="berschrift3"/>
    <w:uiPriority w:val="99"/>
    <w:semiHidden/>
    <w:locked/>
    <w:rsid w:val="009A51FC"/>
    <w:rPr>
      <w:rFonts w:ascii="Cambria" w:hAnsi="Cambria" w:cs="Cambria"/>
      <w:b/>
      <w:bCs/>
      <w:sz w:val="26"/>
      <w:szCs w:val="26"/>
      <w:lang w:eastAsia="en-US"/>
    </w:rPr>
  </w:style>
  <w:style w:type="character" w:customStyle="1" w:styleId="berschrift4Zchn">
    <w:name w:val="Überschrift 4 Zchn"/>
    <w:basedOn w:val="Absatz-Standardschriftart"/>
    <w:link w:val="berschrift4"/>
    <w:uiPriority w:val="99"/>
    <w:semiHidden/>
    <w:locked/>
    <w:rsid w:val="009A51FC"/>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9A51FC"/>
    <w:rPr>
      <w:rFonts w:ascii="Calibri" w:hAnsi="Calibri" w:cs="Calibri"/>
      <w:b/>
      <w:bCs/>
      <w:i/>
      <w:iCs/>
      <w:sz w:val="26"/>
      <w:szCs w:val="26"/>
      <w:lang w:eastAsia="en-US"/>
    </w:rPr>
  </w:style>
  <w:style w:type="character" w:customStyle="1" w:styleId="FormatvorlageArial11pt">
    <w:name w:val="Formatvorlage Arial 11 pt"/>
    <w:basedOn w:val="Absatz-Standardschriftart"/>
    <w:uiPriority w:val="99"/>
    <w:rsid w:val="00C724C1"/>
    <w:rPr>
      <w:rFonts w:ascii="Arial" w:hAnsi="Arial" w:cs="Arial"/>
      <w:sz w:val="22"/>
      <w:szCs w:val="22"/>
    </w:rPr>
  </w:style>
  <w:style w:type="character" w:customStyle="1" w:styleId="FormatvorlageFormatvorlageArial11pt16ptFett">
    <w:name w:val="Formatvorlage Formatvorlage Arial 11 pt + 16 pt Fett"/>
    <w:basedOn w:val="FormatvorlageArial11pt"/>
    <w:uiPriority w:val="99"/>
    <w:rsid w:val="00C724C1"/>
    <w:rPr>
      <w:rFonts w:ascii="Arial" w:hAnsi="Arial" w:cs="Arial"/>
      <w:b/>
      <w:bCs/>
      <w:kern w:val="32"/>
      <w:sz w:val="32"/>
      <w:szCs w:val="32"/>
    </w:rPr>
  </w:style>
  <w:style w:type="paragraph" w:customStyle="1" w:styleId="FormatvorlageRechts394cm">
    <w:name w:val="Formatvorlage Rechts:  394 cm"/>
    <w:basedOn w:val="Standard"/>
    <w:uiPriority w:val="99"/>
    <w:rsid w:val="00C724C1"/>
    <w:pPr>
      <w:keepLines/>
      <w:ind w:right="2234"/>
    </w:pPr>
    <w:rPr>
      <w:sz w:val="20"/>
      <w:szCs w:val="20"/>
    </w:rPr>
  </w:style>
  <w:style w:type="character" w:customStyle="1" w:styleId="FormatvorlageNichtFett">
    <w:name w:val="Formatvorlage Nicht Fett"/>
    <w:basedOn w:val="Absatz-Standardschriftart"/>
    <w:uiPriority w:val="99"/>
    <w:rsid w:val="00C724C1"/>
    <w:rPr>
      <w:rFonts w:cs="Times New Roman"/>
    </w:rPr>
  </w:style>
  <w:style w:type="paragraph" w:customStyle="1" w:styleId="MMTitle">
    <w:name w:val="MM Title"/>
    <w:basedOn w:val="Titel"/>
    <w:link w:val="MMTitleZchn"/>
    <w:rsid w:val="00C724C1"/>
  </w:style>
  <w:style w:type="paragraph" w:styleId="Titel">
    <w:name w:val="Title"/>
    <w:basedOn w:val="Standard"/>
    <w:link w:val="TitelZchn"/>
    <w:uiPriority w:val="10"/>
    <w:qFormat/>
    <w:rsid w:val="00C724C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10"/>
    <w:locked/>
    <w:rsid w:val="009A51FC"/>
    <w:rPr>
      <w:rFonts w:ascii="Cambria" w:hAnsi="Cambria" w:cs="Cambria"/>
      <w:b/>
      <w:bCs/>
      <w:kern w:val="28"/>
      <w:sz w:val="32"/>
      <w:szCs w:val="32"/>
      <w:lang w:eastAsia="en-US"/>
    </w:rPr>
  </w:style>
  <w:style w:type="paragraph" w:customStyle="1" w:styleId="MMTopic1">
    <w:name w:val="MM Topic 1"/>
    <w:basedOn w:val="berschrift1"/>
    <w:link w:val="MMTopic1Zchn"/>
    <w:uiPriority w:val="99"/>
    <w:rsid w:val="00C724C1"/>
    <w:pPr>
      <w:numPr>
        <w:numId w:val="8"/>
      </w:numPr>
      <w:tabs>
        <w:tab w:val="clear" w:pos="180"/>
      </w:tabs>
      <w:ind w:left="0" w:firstLine="0"/>
    </w:pPr>
  </w:style>
  <w:style w:type="paragraph" w:customStyle="1" w:styleId="MMTopic2">
    <w:name w:val="MM Topic 2"/>
    <w:basedOn w:val="berschrift2"/>
    <w:link w:val="MMTopic2Zchn"/>
    <w:uiPriority w:val="99"/>
    <w:rsid w:val="00C724C1"/>
    <w:pPr>
      <w:numPr>
        <w:numId w:val="8"/>
      </w:numPr>
      <w:tabs>
        <w:tab w:val="clear" w:pos="180"/>
      </w:tabs>
    </w:pPr>
  </w:style>
  <w:style w:type="paragraph" w:customStyle="1" w:styleId="MMTopic3">
    <w:name w:val="MM Topic 3"/>
    <w:basedOn w:val="berschrift3"/>
    <w:link w:val="MMTopic3Zchn"/>
    <w:uiPriority w:val="99"/>
    <w:rsid w:val="00C724C1"/>
    <w:pPr>
      <w:numPr>
        <w:ilvl w:val="2"/>
        <w:numId w:val="8"/>
      </w:numPr>
      <w:tabs>
        <w:tab w:val="clear" w:pos="180"/>
      </w:tabs>
    </w:pPr>
  </w:style>
  <w:style w:type="paragraph" w:customStyle="1" w:styleId="MMTopic4">
    <w:name w:val="MM Topic 4"/>
    <w:basedOn w:val="berschrift4"/>
    <w:link w:val="MMTopic4Zchn"/>
    <w:uiPriority w:val="99"/>
    <w:rsid w:val="00C724C1"/>
  </w:style>
  <w:style w:type="paragraph" w:styleId="Kopfzeile">
    <w:name w:val="header"/>
    <w:basedOn w:val="Standard"/>
    <w:link w:val="KopfzeileZchn"/>
    <w:uiPriority w:val="99"/>
    <w:rsid w:val="00C724C1"/>
    <w:pPr>
      <w:tabs>
        <w:tab w:val="clear" w:pos="180"/>
        <w:tab w:val="center" w:pos="4536"/>
        <w:tab w:val="right" w:pos="9072"/>
      </w:tabs>
    </w:pPr>
  </w:style>
  <w:style w:type="character" w:customStyle="1" w:styleId="KopfzeileZchn">
    <w:name w:val="Kopfzeile Zchn"/>
    <w:basedOn w:val="Absatz-Standardschriftart"/>
    <w:link w:val="Kopfzeile"/>
    <w:uiPriority w:val="99"/>
    <w:semiHidden/>
    <w:locked/>
    <w:rsid w:val="009A51FC"/>
    <w:rPr>
      <w:rFonts w:ascii="Arial" w:hAnsi="Arial" w:cs="Arial"/>
      <w:lang w:eastAsia="en-US"/>
    </w:rPr>
  </w:style>
  <w:style w:type="paragraph" w:styleId="Fuzeile">
    <w:name w:val="footer"/>
    <w:basedOn w:val="Standard"/>
    <w:link w:val="FuzeileZchn"/>
    <w:uiPriority w:val="99"/>
    <w:rsid w:val="00C724C1"/>
    <w:pPr>
      <w:tabs>
        <w:tab w:val="clear" w:pos="180"/>
        <w:tab w:val="center" w:pos="4536"/>
        <w:tab w:val="right" w:pos="9072"/>
      </w:tabs>
    </w:pPr>
  </w:style>
  <w:style w:type="character" w:customStyle="1" w:styleId="FuzeileZchn">
    <w:name w:val="Fußzeile Zchn"/>
    <w:basedOn w:val="Absatz-Standardschriftart"/>
    <w:link w:val="Fuzeile"/>
    <w:uiPriority w:val="99"/>
    <w:semiHidden/>
    <w:locked/>
    <w:rsid w:val="009A51FC"/>
    <w:rPr>
      <w:rFonts w:ascii="Arial" w:hAnsi="Arial" w:cs="Arial"/>
      <w:lang w:eastAsia="en-US"/>
    </w:rPr>
  </w:style>
  <w:style w:type="character" w:styleId="Seitenzahl">
    <w:name w:val="page number"/>
    <w:basedOn w:val="Absatz-Standardschriftart"/>
    <w:uiPriority w:val="99"/>
    <w:rsid w:val="00C724C1"/>
    <w:rPr>
      <w:rFonts w:cs="Times New Roman"/>
    </w:rPr>
  </w:style>
  <w:style w:type="paragraph" w:styleId="Sprechblasentext">
    <w:name w:val="Balloon Text"/>
    <w:basedOn w:val="Standard"/>
    <w:link w:val="SprechblasentextZchn"/>
    <w:uiPriority w:val="99"/>
    <w:semiHidden/>
    <w:rsid w:val="00C72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A51FC"/>
    <w:rPr>
      <w:rFonts w:cs="Times New Roman"/>
      <w:sz w:val="2"/>
      <w:szCs w:val="2"/>
      <w:lang w:eastAsia="en-US"/>
    </w:rPr>
  </w:style>
  <w:style w:type="paragraph" w:styleId="Textkrper">
    <w:name w:val="Body Text"/>
    <w:basedOn w:val="Standard"/>
    <w:link w:val="TextkrperZchn"/>
    <w:uiPriority w:val="99"/>
    <w:rsid w:val="00C724C1"/>
    <w:rPr>
      <w:sz w:val="20"/>
      <w:szCs w:val="20"/>
      <w:lang w:val="en-GB"/>
    </w:rPr>
  </w:style>
  <w:style w:type="character" w:customStyle="1" w:styleId="TextkrperZchn">
    <w:name w:val="Textkörper Zchn"/>
    <w:basedOn w:val="Absatz-Standardschriftart"/>
    <w:link w:val="Textkrper"/>
    <w:uiPriority w:val="99"/>
    <w:semiHidden/>
    <w:locked/>
    <w:rsid w:val="009A51FC"/>
    <w:rPr>
      <w:rFonts w:ascii="Arial" w:hAnsi="Arial" w:cs="Arial"/>
      <w:lang w:eastAsia="en-US"/>
    </w:rPr>
  </w:style>
  <w:style w:type="character" w:styleId="Hyperlink">
    <w:name w:val="Hyperlink"/>
    <w:basedOn w:val="Absatz-Standardschriftart"/>
    <w:uiPriority w:val="99"/>
    <w:rsid w:val="00C724C1"/>
    <w:rPr>
      <w:rFonts w:cs="Times New Roman"/>
      <w:color w:val="0000FF"/>
      <w:u w:val="single"/>
    </w:rPr>
  </w:style>
  <w:style w:type="character" w:styleId="Kommentarzeichen">
    <w:name w:val="annotation reference"/>
    <w:basedOn w:val="Absatz-Standardschriftart"/>
    <w:uiPriority w:val="99"/>
    <w:semiHidden/>
    <w:rsid w:val="007F44E1"/>
    <w:rPr>
      <w:rFonts w:cs="Times New Roman"/>
      <w:sz w:val="16"/>
      <w:szCs w:val="16"/>
    </w:rPr>
  </w:style>
  <w:style w:type="paragraph" w:styleId="Kommentartext">
    <w:name w:val="annotation text"/>
    <w:basedOn w:val="Standard"/>
    <w:link w:val="KommentartextZchn"/>
    <w:uiPriority w:val="99"/>
    <w:semiHidden/>
    <w:rsid w:val="007F44E1"/>
    <w:rPr>
      <w:sz w:val="20"/>
      <w:szCs w:val="20"/>
    </w:rPr>
  </w:style>
  <w:style w:type="character" w:customStyle="1" w:styleId="KommentartextZchn">
    <w:name w:val="Kommentartext Zchn"/>
    <w:basedOn w:val="Absatz-Standardschriftart"/>
    <w:link w:val="Kommentartext"/>
    <w:uiPriority w:val="99"/>
    <w:semiHidden/>
    <w:locked/>
    <w:rsid w:val="007F44E1"/>
    <w:rPr>
      <w:rFonts w:ascii="Arial" w:hAnsi="Arial" w:cs="Arial"/>
      <w:lang w:eastAsia="en-US"/>
    </w:rPr>
  </w:style>
  <w:style w:type="paragraph" w:styleId="Kommentarthema">
    <w:name w:val="annotation subject"/>
    <w:basedOn w:val="Kommentartext"/>
    <w:next w:val="Kommentartext"/>
    <w:link w:val="KommentarthemaZchn"/>
    <w:uiPriority w:val="99"/>
    <w:semiHidden/>
    <w:rsid w:val="007F44E1"/>
    <w:rPr>
      <w:b/>
      <w:bCs/>
    </w:rPr>
  </w:style>
  <w:style w:type="character" w:customStyle="1" w:styleId="KommentarthemaZchn">
    <w:name w:val="Kommentarthema Zchn"/>
    <w:basedOn w:val="KommentartextZchn"/>
    <w:link w:val="Kommentarthema"/>
    <w:uiPriority w:val="99"/>
    <w:semiHidden/>
    <w:locked/>
    <w:rsid w:val="007F44E1"/>
    <w:rPr>
      <w:rFonts w:ascii="Arial" w:hAnsi="Arial" w:cs="Arial"/>
      <w:b/>
      <w:bCs/>
      <w:lang w:eastAsia="en-US"/>
    </w:rPr>
  </w:style>
  <w:style w:type="character" w:customStyle="1" w:styleId="MMTopic1Zchn">
    <w:name w:val="MM Topic 1 Zchn"/>
    <w:basedOn w:val="berschrift1Zchn"/>
    <w:link w:val="MMTopic1"/>
    <w:uiPriority w:val="99"/>
    <w:locked/>
    <w:rsid w:val="00D463DC"/>
    <w:rPr>
      <w:rFonts w:ascii="Arial" w:hAnsi="Arial" w:cs="Arial"/>
      <w:b/>
      <w:bCs/>
      <w:kern w:val="32"/>
      <w:sz w:val="32"/>
      <w:szCs w:val="32"/>
      <w:lang w:eastAsia="en-US"/>
    </w:rPr>
  </w:style>
  <w:style w:type="character" w:customStyle="1" w:styleId="MMTopic2Zchn">
    <w:name w:val="MM Topic 2 Zchn"/>
    <w:basedOn w:val="Absatz-Standardschriftart"/>
    <w:link w:val="MMTopic2"/>
    <w:uiPriority w:val="99"/>
    <w:locked/>
    <w:rsid w:val="00D463DC"/>
    <w:rPr>
      <w:rFonts w:ascii="Arial" w:hAnsi="Arial" w:cs="Arial"/>
      <w:b/>
      <w:bCs/>
      <w:i/>
      <w:iCs/>
      <w:sz w:val="28"/>
      <w:szCs w:val="28"/>
      <w:lang w:eastAsia="en-US"/>
    </w:rPr>
  </w:style>
  <w:style w:type="character" w:customStyle="1" w:styleId="MMTopic3Zchn">
    <w:name w:val="MM Topic 3 Zchn"/>
    <w:basedOn w:val="Absatz-Standardschriftart"/>
    <w:link w:val="MMTopic3"/>
    <w:uiPriority w:val="99"/>
    <w:locked/>
    <w:rsid w:val="00B03979"/>
    <w:rPr>
      <w:rFonts w:ascii="Arial" w:hAnsi="Arial" w:cs="Arial"/>
      <w:b/>
      <w:bCs/>
      <w:sz w:val="26"/>
      <w:szCs w:val="26"/>
      <w:lang w:eastAsia="en-US"/>
    </w:rPr>
  </w:style>
  <w:style w:type="character" w:customStyle="1" w:styleId="MMTitleZchn">
    <w:name w:val="MM Title Zchn"/>
    <w:basedOn w:val="TitelZchn"/>
    <w:link w:val="MMTitle"/>
    <w:uiPriority w:val="99"/>
    <w:locked/>
    <w:rsid w:val="005D704A"/>
    <w:rPr>
      <w:rFonts w:ascii="Arial" w:hAnsi="Arial" w:cs="Arial"/>
      <w:b/>
      <w:bCs/>
      <w:kern w:val="28"/>
      <w:sz w:val="32"/>
      <w:szCs w:val="32"/>
      <w:lang w:eastAsia="en-US"/>
    </w:rPr>
  </w:style>
  <w:style w:type="character" w:customStyle="1" w:styleId="MMTopic4Zchn">
    <w:name w:val="MM Topic 4 Zchn"/>
    <w:basedOn w:val="berschrift4Zchn"/>
    <w:link w:val="MMTopic4"/>
    <w:uiPriority w:val="99"/>
    <w:locked/>
    <w:rsid w:val="005D704A"/>
    <w:rPr>
      <w:rFonts w:ascii="Arial" w:hAnsi="Arial" w:cs="Arial"/>
      <w:b/>
      <w:bCs/>
      <w:sz w:val="28"/>
      <w:szCs w:val="28"/>
      <w:lang w:eastAsia="en-US"/>
    </w:rPr>
  </w:style>
  <w:style w:type="table" w:styleId="Tabellenraster">
    <w:name w:val="Table Grid"/>
    <w:basedOn w:val="NormaleTabelle"/>
    <w:rsid w:val="009E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locked/>
    <w:rsid w:val="009C085D"/>
    <w:rPr>
      <w:color w:val="800080" w:themeColor="followedHyperlink"/>
      <w:u w:val="single"/>
    </w:rPr>
  </w:style>
  <w:style w:type="character" w:customStyle="1" w:styleId="halle1">
    <w:name w:val="halle1"/>
    <w:basedOn w:val="Absatz-Standardschriftart"/>
    <w:rsid w:val="00FA054B"/>
    <w:rPr>
      <w:color w:val="333333"/>
    </w:rPr>
  </w:style>
  <w:style w:type="character" w:customStyle="1" w:styleId="stand1">
    <w:name w:val="stand1"/>
    <w:basedOn w:val="Absatz-Standardschriftart"/>
    <w:rsid w:val="00FA054B"/>
    <w:rPr>
      <w:vanish w:val="0"/>
      <w:webHidden w:val="0"/>
      <w:color w:val="999999"/>
      <w:specVanish w:val="0"/>
    </w:rPr>
  </w:style>
  <w:style w:type="paragraph" w:styleId="berarbeitung">
    <w:name w:val="Revision"/>
    <w:hidden/>
    <w:uiPriority w:val="99"/>
    <w:semiHidden/>
    <w:rsid w:val="004B25F9"/>
    <w:rPr>
      <w:rFonts w:ascii="Arial" w:hAnsi="Arial" w:cs="Arial"/>
      <w:sz w:val="22"/>
      <w:szCs w:val="22"/>
      <w:lang w:eastAsia="en-US"/>
    </w:rPr>
  </w:style>
  <w:style w:type="character" w:customStyle="1" w:styleId="hide-for-small">
    <w:name w:val="hide-for-small"/>
    <w:basedOn w:val="Absatz-Standardschriftart"/>
    <w:rsid w:val="00304D2F"/>
  </w:style>
  <w:style w:type="paragraph" w:styleId="KeinLeerraum">
    <w:name w:val="No Spacing"/>
    <w:uiPriority w:val="1"/>
    <w:qFormat/>
    <w:rsid w:val="00FF300B"/>
    <w:pPr>
      <w:tabs>
        <w:tab w:val="left" w:pos="180"/>
      </w:tabs>
      <w:ind w:right="2591"/>
    </w:pPr>
    <w:rPr>
      <w:rFonts w:ascii="Arial" w:hAnsi="Arial" w:cs="Arial"/>
      <w:sz w:val="22"/>
      <w:szCs w:val="22"/>
      <w:lang w:eastAsia="en-US"/>
    </w:rPr>
  </w:style>
  <w:style w:type="paragraph" w:customStyle="1" w:styleId="Zwischentitel">
    <w:name w:val="Zwischentitel"/>
    <w:basedOn w:val="Standard"/>
    <w:next w:val="Standard"/>
    <w:link w:val="ZwischentitelZchn"/>
    <w:qFormat/>
    <w:rsid w:val="00E4447C"/>
    <w:pPr>
      <w:keepNext/>
      <w:tabs>
        <w:tab w:val="clear" w:pos="180"/>
      </w:tabs>
      <w:ind w:right="1842"/>
    </w:pPr>
    <w:rPr>
      <w:rFonts w:asciiTheme="minorHAnsi" w:hAnsiTheme="minorHAnsi"/>
      <w:b/>
      <w:sz w:val="28"/>
      <w:lang w:eastAsia="de-DE"/>
    </w:rPr>
  </w:style>
  <w:style w:type="character" w:customStyle="1" w:styleId="ZwischentitelZchn">
    <w:name w:val="Zwischentitel Zchn"/>
    <w:basedOn w:val="Absatz-Standardschriftart"/>
    <w:link w:val="Zwischentitel"/>
    <w:rsid w:val="00E4447C"/>
    <w:rPr>
      <w:rFonts w:asciiTheme="minorHAnsi" w:hAnsiTheme="minorHAnsi" w:cs="Arial"/>
      <w:b/>
      <w:sz w:val="28"/>
      <w:szCs w:val="22"/>
    </w:rPr>
  </w:style>
  <w:style w:type="paragraph" w:customStyle="1" w:styleId="Bullitpoint">
    <w:name w:val="Bullitpoint"/>
    <w:basedOn w:val="Listenabsatz"/>
    <w:rsid w:val="00E4447C"/>
    <w:pPr>
      <w:numPr>
        <w:numId w:val="39"/>
      </w:numPr>
      <w:tabs>
        <w:tab w:val="num" w:pos="720"/>
      </w:tabs>
      <w:spacing w:after="60"/>
      <w:contextualSpacing w:val="0"/>
    </w:pPr>
    <w:rPr>
      <w:rFonts w:asciiTheme="minorHAnsi" w:hAnsiTheme="minorHAnsi"/>
      <w:lang w:eastAsia="de-DE"/>
    </w:rPr>
  </w:style>
  <w:style w:type="paragraph" w:styleId="Listenabsatz">
    <w:name w:val="List Paragraph"/>
    <w:basedOn w:val="Standard"/>
    <w:uiPriority w:val="34"/>
    <w:qFormat/>
    <w:rsid w:val="00E4447C"/>
    <w:pPr>
      <w:ind w:left="720"/>
      <w:contextualSpacing/>
    </w:pPr>
  </w:style>
  <w:style w:type="paragraph" w:customStyle="1" w:styleId="berschrift">
    <w:name w:val="Überschrift"/>
    <w:basedOn w:val="Titel"/>
    <w:link w:val="berschriftZchn"/>
    <w:qFormat/>
    <w:rsid w:val="006B2ABA"/>
    <w:pPr>
      <w:tabs>
        <w:tab w:val="clear" w:pos="180"/>
      </w:tabs>
      <w:spacing w:before="0" w:after="120"/>
      <w:ind w:right="1985"/>
      <w:jc w:val="left"/>
      <w:outlineLvl w:val="9"/>
    </w:pPr>
    <w:rPr>
      <w:rFonts w:asciiTheme="minorHAnsi" w:eastAsiaTheme="majorEastAsia" w:hAnsiTheme="minorHAnsi" w:cstheme="majorBidi"/>
      <w:b w:val="0"/>
      <w:bCs w:val="0"/>
      <w:spacing w:val="5"/>
      <w:sz w:val="28"/>
      <w:lang w:eastAsia="de-DE"/>
    </w:rPr>
  </w:style>
  <w:style w:type="character" w:customStyle="1" w:styleId="berschriftZchn">
    <w:name w:val="Überschrift Zchn"/>
    <w:basedOn w:val="Absatz-Standardschriftart"/>
    <w:link w:val="berschrift"/>
    <w:rsid w:val="006B2ABA"/>
    <w:rPr>
      <w:rFonts w:asciiTheme="minorHAnsi" w:eastAsiaTheme="majorEastAsia" w:hAnsiTheme="minorHAnsi" w:cstheme="majorBidi"/>
      <w:spacing w:val="5"/>
      <w:kern w:val="28"/>
      <w:sz w:val="28"/>
      <w:szCs w:val="32"/>
    </w:rPr>
  </w:style>
  <w:style w:type="character" w:styleId="NichtaufgelsteErwhnung">
    <w:name w:val="Unresolved Mention"/>
    <w:basedOn w:val="Absatz-Standardschriftart"/>
    <w:uiPriority w:val="99"/>
    <w:semiHidden/>
    <w:unhideWhenUsed/>
    <w:rsid w:val="00342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206304">
      <w:bodyDiv w:val="1"/>
      <w:marLeft w:val="0"/>
      <w:marRight w:val="0"/>
      <w:marTop w:val="0"/>
      <w:marBottom w:val="0"/>
      <w:divBdr>
        <w:top w:val="none" w:sz="0" w:space="0" w:color="auto"/>
        <w:left w:val="none" w:sz="0" w:space="0" w:color="auto"/>
        <w:bottom w:val="none" w:sz="0" w:space="0" w:color="auto"/>
        <w:right w:val="none" w:sz="0" w:space="0" w:color="auto"/>
      </w:divBdr>
      <w:divsChild>
        <w:div w:id="1450472981">
          <w:marLeft w:val="0"/>
          <w:marRight w:val="0"/>
          <w:marTop w:val="0"/>
          <w:marBottom w:val="0"/>
          <w:divBdr>
            <w:top w:val="none" w:sz="0" w:space="0" w:color="auto"/>
            <w:left w:val="none" w:sz="0" w:space="0" w:color="auto"/>
            <w:bottom w:val="none" w:sz="0" w:space="0" w:color="auto"/>
            <w:right w:val="none" w:sz="0" w:space="0" w:color="auto"/>
          </w:divBdr>
          <w:divsChild>
            <w:div w:id="442922545">
              <w:marLeft w:val="0"/>
              <w:marRight w:val="0"/>
              <w:marTop w:val="100"/>
              <w:marBottom w:val="100"/>
              <w:divBdr>
                <w:top w:val="none" w:sz="0" w:space="0" w:color="auto"/>
                <w:left w:val="none" w:sz="0" w:space="0" w:color="auto"/>
                <w:bottom w:val="none" w:sz="0" w:space="0" w:color="auto"/>
                <w:right w:val="none" w:sz="0" w:space="0" w:color="auto"/>
              </w:divBdr>
              <w:divsChild>
                <w:div w:id="648900083">
                  <w:marLeft w:val="0"/>
                  <w:marRight w:val="0"/>
                  <w:marTop w:val="0"/>
                  <w:marBottom w:val="0"/>
                  <w:divBdr>
                    <w:top w:val="single" w:sz="48" w:space="0" w:color="FFFFFF"/>
                    <w:left w:val="single" w:sz="48" w:space="0" w:color="FFFFFF"/>
                    <w:bottom w:val="single" w:sz="48" w:space="0" w:color="FFFFFF"/>
                    <w:right w:val="single" w:sz="48" w:space="0" w:color="FFFFFF"/>
                  </w:divBdr>
                  <w:divsChild>
                    <w:div w:id="1575244103">
                      <w:marLeft w:val="375"/>
                      <w:marRight w:val="0"/>
                      <w:marTop w:val="510"/>
                      <w:marBottom w:val="0"/>
                      <w:divBdr>
                        <w:top w:val="none" w:sz="0" w:space="0" w:color="auto"/>
                        <w:left w:val="none" w:sz="0" w:space="0" w:color="auto"/>
                        <w:bottom w:val="none" w:sz="0" w:space="0" w:color="auto"/>
                        <w:right w:val="none" w:sz="0" w:space="0" w:color="auto"/>
                      </w:divBdr>
                      <w:divsChild>
                        <w:div w:id="1199321941">
                          <w:marLeft w:val="0"/>
                          <w:marRight w:val="0"/>
                          <w:marTop w:val="0"/>
                          <w:marBottom w:val="0"/>
                          <w:divBdr>
                            <w:top w:val="none" w:sz="0" w:space="0" w:color="auto"/>
                            <w:left w:val="none" w:sz="0" w:space="0" w:color="auto"/>
                            <w:bottom w:val="none" w:sz="0" w:space="0" w:color="auto"/>
                            <w:right w:val="none" w:sz="0" w:space="0" w:color="auto"/>
                          </w:divBdr>
                          <w:divsChild>
                            <w:div w:id="313610554">
                              <w:marLeft w:val="0"/>
                              <w:marRight w:val="0"/>
                              <w:marTop w:val="0"/>
                              <w:marBottom w:val="0"/>
                              <w:divBdr>
                                <w:top w:val="none" w:sz="0" w:space="0" w:color="auto"/>
                                <w:left w:val="none" w:sz="0" w:space="0" w:color="auto"/>
                                <w:bottom w:val="none" w:sz="0" w:space="0" w:color="auto"/>
                                <w:right w:val="none" w:sz="0" w:space="0" w:color="auto"/>
                              </w:divBdr>
                              <w:divsChild>
                                <w:div w:id="675423021">
                                  <w:marLeft w:val="0"/>
                                  <w:marRight w:val="0"/>
                                  <w:marTop w:val="0"/>
                                  <w:marBottom w:val="0"/>
                                  <w:divBdr>
                                    <w:top w:val="none" w:sz="0" w:space="0" w:color="auto"/>
                                    <w:left w:val="none" w:sz="0" w:space="0" w:color="auto"/>
                                    <w:bottom w:val="none" w:sz="0" w:space="0" w:color="auto"/>
                                    <w:right w:val="none" w:sz="0" w:space="0" w:color="auto"/>
                                  </w:divBdr>
                                  <w:divsChild>
                                    <w:div w:id="15836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177654">
      <w:bodyDiv w:val="1"/>
      <w:marLeft w:val="0"/>
      <w:marRight w:val="0"/>
      <w:marTop w:val="0"/>
      <w:marBottom w:val="0"/>
      <w:divBdr>
        <w:top w:val="none" w:sz="0" w:space="0" w:color="auto"/>
        <w:left w:val="none" w:sz="0" w:space="0" w:color="auto"/>
        <w:bottom w:val="none" w:sz="0" w:space="0" w:color="auto"/>
        <w:right w:val="none" w:sz="0" w:space="0" w:color="auto"/>
      </w:divBdr>
    </w:div>
    <w:div w:id="767432589">
      <w:bodyDiv w:val="1"/>
      <w:marLeft w:val="0"/>
      <w:marRight w:val="0"/>
      <w:marTop w:val="0"/>
      <w:marBottom w:val="0"/>
      <w:divBdr>
        <w:top w:val="none" w:sz="0" w:space="0" w:color="auto"/>
        <w:left w:val="none" w:sz="0" w:space="0" w:color="auto"/>
        <w:bottom w:val="none" w:sz="0" w:space="0" w:color="auto"/>
        <w:right w:val="none" w:sz="0" w:space="0" w:color="auto"/>
      </w:divBdr>
    </w:div>
    <w:div w:id="794904486">
      <w:marLeft w:val="0"/>
      <w:marRight w:val="0"/>
      <w:marTop w:val="0"/>
      <w:marBottom w:val="0"/>
      <w:divBdr>
        <w:top w:val="none" w:sz="0" w:space="0" w:color="auto"/>
        <w:left w:val="none" w:sz="0" w:space="0" w:color="auto"/>
        <w:bottom w:val="none" w:sz="0" w:space="0" w:color="auto"/>
        <w:right w:val="none" w:sz="0" w:space="0" w:color="auto"/>
      </w:divBdr>
      <w:divsChild>
        <w:div w:id="794904480">
          <w:marLeft w:val="0"/>
          <w:marRight w:val="0"/>
          <w:marTop w:val="0"/>
          <w:marBottom w:val="0"/>
          <w:divBdr>
            <w:top w:val="none" w:sz="0" w:space="0" w:color="auto"/>
            <w:left w:val="none" w:sz="0" w:space="0" w:color="auto"/>
            <w:bottom w:val="none" w:sz="0" w:space="0" w:color="auto"/>
            <w:right w:val="none" w:sz="0" w:space="0" w:color="auto"/>
          </w:divBdr>
          <w:divsChild>
            <w:div w:id="794904476">
              <w:marLeft w:val="0"/>
              <w:marRight w:val="0"/>
              <w:marTop w:val="100"/>
              <w:marBottom w:val="100"/>
              <w:divBdr>
                <w:top w:val="none" w:sz="0" w:space="0" w:color="auto"/>
                <w:left w:val="none" w:sz="0" w:space="0" w:color="auto"/>
                <w:bottom w:val="none" w:sz="0" w:space="0" w:color="auto"/>
                <w:right w:val="none" w:sz="0" w:space="0" w:color="auto"/>
              </w:divBdr>
              <w:divsChild>
                <w:div w:id="794904482">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81">
                      <w:marLeft w:val="330"/>
                      <w:marRight w:val="0"/>
                      <w:marTop w:val="449"/>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7949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4487">
      <w:marLeft w:val="0"/>
      <w:marRight w:val="0"/>
      <w:marTop w:val="0"/>
      <w:marBottom w:val="0"/>
      <w:divBdr>
        <w:top w:val="none" w:sz="0" w:space="0" w:color="auto"/>
        <w:left w:val="none" w:sz="0" w:space="0" w:color="auto"/>
        <w:bottom w:val="none" w:sz="0" w:space="0" w:color="auto"/>
        <w:right w:val="none" w:sz="0" w:space="0" w:color="auto"/>
      </w:divBdr>
      <w:divsChild>
        <w:div w:id="794904471">
          <w:marLeft w:val="0"/>
          <w:marRight w:val="0"/>
          <w:marTop w:val="0"/>
          <w:marBottom w:val="0"/>
          <w:divBdr>
            <w:top w:val="none" w:sz="0" w:space="0" w:color="auto"/>
            <w:left w:val="none" w:sz="0" w:space="0" w:color="auto"/>
            <w:bottom w:val="none" w:sz="0" w:space="0" w:color="auto"/>
            <w:right w:val="none" w:sz="0" w:space="0" w:color="auto"/>
          </w:divBdr>
          <w:divsChild>
            <w:div w:id="794904475">
              <w:marLeft w:val="0"/>
              <w:marRight w:val="0"/>
              <w:marTop w:val="100"/>
              <w:marBottom w:val="100"/>
              <w:divBdr>
                <w:top w:val="none" w:sz="0" w:space="0" w:color="auto"/>
                <w:left w:val="none" w:sz="0" w:space="0" w:color="auto"/>
                <w:bottom w:val="none" w:sz="0" w:space="0" w:color="auto"/>
                <w:right w:val="none" w:sz="0" w:space="0" w:color="auto"/>
              </w:divBdr>
              <w:divsChild>
                <w:div w:id="794904485">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79">
                      <w:marLeft w:val="248"/>
                      <w:marRight w:val="0"/>
                      <w:marTop w:val="338"/>
                      <w:marBottom w:val="0"/>
                      <w:divBdr>
                        <w:top w:val="none" w:sz="0" w:space="0" w:color="auto"/>
                        <w:left w:val="none" w:sz="0" w:space="0" w:color="auto"/>
                        <w:bottom w:val="none" w:sz="0" w:space="0" w:color="auto"/>
                        <w:right w:val="none" w:sz="0" w:space="0" w:color="auto"/>
                      </w:divBdr>
                      <w:divsChild>
                        <w:div w:id="794904473">
                          <w:marLeft w:val="0"/>
                          <w:marRight w:val="0"/>
                          <w:marTop w:val="0"/>
                          <w:marBottom w:val="0"/>
                          <w:divBdr>
                            <w:top w:val="none" w:sz="0" w:space="0" w:color="auto"/>
                            <w:left w:val="none" w:sz="0" w:space="0" w:color="auto"/>
                            <w:bottom w:val="none" w:sz="0" w:space="0" w:color="auto"/>
                            <w:right w:val="none" w:sz="0" w:space="0" w:color="auto"/>
                          </w:divBdr>
                          <w:divsChild>
                            <w:div w:id="794904472">
                              <w:marLeft w:val="0"/>
                              <w:marRight w:val="0"/>
                              <w:marTop w:val="0"/>
                              <w:marBottom w:val="0"/>
                              <w:divBdr>
                                <w:top w:val="none" w:sz="0" w:space="0" w:color="auto"/>
                                <w:left w:val="none" w:sz="0" w:space="0" w:color="auto"/>
                                <w:bottom w:val="none" w:sz="0" w:space="0" w:color="auto"/>
                                <w:right w:val="none" w:sz="0" w:space="0" w:color="auto"/>
                              </w:divBdr>
                              <w:divsChild>
                                <w:div w:id="794904474">
                                  <w:marLeft w:val="720"/>
                                  <w:marRight w:val="720"/>
                                  <w:marTop w:val="0"/>
                                  <w:marBottom w:val="0"/>
                                  <w:divBdr>
                                    <w:top w:val="none" w:sz="0" w:space="0" w:color="auto"/>
                                    <w:left w:val="none" w:sz="0" w:space="0" w:color="auto"/>
                                    <w:bottom w:val="none" w:sz="0" w:space="0" w:color="auto"/>
                                    <w:right w:val="none" w:sz="0" w:space="0" w:color="auto"/>
                                  </w:divBdr>
                                  <w:divsChild>
                                    <w:div w:id="79490448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794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153679">
      <w:bodyDiv w:val="1"/>
      <w:marLeft w:val="0"/>
      <w:marRight w:val="0"/>
      <w:marTop w:val="0"/>
      <w:marBottom w:val="0"/>
      <w:divBdr>
        <w:top w:val="none" w:sz="0" w:space="0" w:color="auto"/>
        <w:left w:val="none" w:sz="0" w:space="0" w:color="auto"/>
        <w:bottom w:val="none" w:sz="0" w:space="0" w:color="auto"/>
        <w:right w:val="none" w:sz="0" w:space="0" w:color="auto"/>
      </w:divBdr>
    </w:div>
    <w:div w:id="1074819342">
      <w:bodyDiv w:val="1"/>
      <w:marLeft w:val="0"/>
      <w:marRight w:val="0"/>
      <w:marTop w:val="0"/>
      <w:marBottom w:val="0"/>
      <w:divBdr>
        <w:top w:val="none" w:sz="0" w:space="0" w:color="auto"/>
        <w:left w:val="none" w:sz="0" w:space="0" w:color="auto"/>
        <w:bottom w:val="none" w:sz="0" w:space="0" w:color="auto"/>
        <w:right w:val="none" w:sz="0" w:space="0" w:color="auto"/>
      </w:divBdr>
    </w:div>
    <w:div w:id="1182430429">
      <w:bodyDiv w:val="1"/>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sChild>
            <w:div w:id="1940796924">
              <w:marLeft w:val="0"/>
              <w:marRight w:val="0"/>
              <w:marTop w:val="100"/>
              <w:marBottom w:val="10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single" w:sz="48" w:space="0" w:color="FFFFFF"/>
                    <w:left w:val="single" w:sz="48" w:space="0" w:color="FFFFFF"/>
                    <w:bottom w:val="single" w:sz="48" w:space="0" w:color="FFFFFF"/>
                    <w:right w:val="single" w:sz="48" w:space="0" w:color="FFFFFF"/>
                  </w:divBdr>
                  <w:divsChild>
                    <w:div w:id="256908446">
                      <w:marLeft w:val="269"/>
                      <w:marRight w:val="0"/>
                      <w:marTop w:val="365"/>
                      <w:marBottom w:val="0"/>
                      <w:divBdr>
                        <w:top w:val="none" w:sz="0" w:space="0" w:color="auto"/>
                        <w:left w:val="none" w:sz="0" w:space="0" w:color="auto"/>
                        <w:bottom w:val="none" w:sz="0" w:space="0" w:color="auto"/>
                        <w:right w:val="none" w:sz="0" w:space="0" w:color="auto"/>
                      </w:divBdr>
                      <w:divsChild>
                        <w:div w:id="1197277294">
                          <w:marLeft w:val="0"/>
                          <w:marRight w:val="0"/>
                          <w:marTop w:val="0"/>
                          <w:marBottom w:val="0"/>
                          <w:divBdr>
                            <w:top w:val="none" w:sz="0" w:space="0" w:color="auto"/>
                            <w:left w:val="none" w:sz="0" w:space="0" w:color="auto"/>
                            <w:bottom w:val="none" w:sz="0" w:space="0" w:color="auto"/>
                            <w:right w:val="none" w:sz="0" w:space="0" w:color="auto"/>
                          </w:divBdr>
                          <w:divsChild>
                            <w:div w:id="1683705973">
                              <w:marLeft w:val="0"/>
                              <w:marRight w:val="0"/>
                              <w:marTop w:val="0"/>
                              <w:marBottom w:val="0"/>
                              <w:divBdr>
                                <w:top w:val="none" w:sz="0" w:space="0" w:color="auto"/>
                                <w:left w:val="none" w:sz="0" w:space="0" w:color="auto"/>
                                <w:bottom w:val="none" w:sz="0" w:space="0" w:color="auto"/>
                                <w:right w:val="none" w:sz="0" w:space="0" w:color="auto"/>
                              </w:divBdr>
                              <w:divsChild>
                                <w:div w:id="606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76901">
      <w:bodyDiv w:val="1"/>
      <w:marLeft w:val="0"/>
      <w:marRight w:val="0"/>
      <w:marTop w:val="0"/>
      <w:marBottom w:val="0"/>
      <w:divBdr>
        <w:top w:val="none" w:sz="0" w:space="0" w:color="auto"/>
        <w:left w:val="none" w:sz="0" w:space="0" w:color="auto"/>
        <w:bottom w:val="none" w:sz="0" w:space="0" w:color="auto"/>
        <w:right w:val="none" w:sz="0" w:space="0" w:color="auto"/>
      </w:divBdr>
    </w:div>
    <w:div w:id="166392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p-kommunikation.de"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s://www.vip-kommunikation.de/WaltherTrowal.html" TargetMode="External"/><Relationship Id="rId14" Type="http://schemas.openxmlformats.org/officeDocument/2006/relationships/image" Target="media/image5.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5EC65-0D7C-4D85-AA86-D59D574A4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1391</Words>
  <Characters>9975</Characters>
  <Application>Microsoft Office Word</Application>
  <DocSecurity>0</DocSecurity>
  <Lines>83</Lines>
  <Paragraphs>22</Paragraphs>
  <ScaleCrop>false</ScaleCrop>
  <HeadingPairs>
    <vt:vector size="2" baseType="variant">
      <vt:variant>
        <vt:lpstr>Titel</vt:lpstr>
      </vt:variant>
      <vt:variant>
        <vt:i4>1</vt:i4>
      </vt:variant>
    </vt:vector>
  </HeadingPairs>
  <TitlesOfParts>
    <vt:vector size="1" baseType="lpstr">
      <vt:lpstr>Tube &amp; Pipe</vt:lpstr>
    </vt:vector>
  </TitlesOfParts>
  <Company>Walther Trowal</Company>
  <LinksUpToDate>false</LinksUpToDate>
  <CharactersWithSpaces>11344</CharactersWithSpaces>
  <SharedDoc>false</SharedDoc>
  <HLinks>
    <vt:vector size="6" baseType="variant">
      <vt:variant>
        <vt:i4>1704003</vt:i4>
      </vt:variant>
      <vt:variant>
        <vt:i4>0</vt:i4>
      </vt:variant>
      <vt:variant>
        <vt:i4>0</vt:i4>
      </vt:variant>
      <vt:variant>
        <vt:i4>5</vt:i4>
      </vt:variant>
      <vt:variant>
        <vt:lpwstr>http://www.vip-kommunikation.de/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&amp; Pipe</dc:title>
  <dc:creator>Uwe Stein</dc:creator>
  <cp:lastModifiedBy>Regina User</cp:lastModifiedBy>
  <cp:revision>6</cp:revision>
  <cp:lastPrinted>2020-06-01T10:42:00Z</cp:lastPrinted>
  <dcterms:created xsi:type="dcterms:W3CDTF">2020-06-10T12:00:00Z</dcterms:created>
  <dcterms:modified xsi:type="dcterms:W3CDTF">2020-06-18T09:16:00Z</dcterms:modified>
</cp:coreProperties>
</file>