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32391" w:rsidRDefault="00032391" w:rsidP="00032391">
      <w:pPr>
        <w:spacing w:after="240"/>
        <w:ind w:right="1843"/>
        <w:rPr>
          <w:b/>
          <w:sz w:val="28"/>
          <w:szCs w:val="28"/>
        </w:rPr>
      </w:pPr>
      <w:bookmarkStart w:id="0" w:name="_Hlk524340250"/>
      <w:r>
        <w:rPr>
          <w:b/>
          <w:sz w:val="28"/>
          <w:szCs w:val="28"/>
        </w:rPr>
        <w:t>Premiere auf der ALUMINIUM 2018</w:t>
      </w:r>
    </w:p>
    <w:p w:rsidR="00025DF5" w:rsidRPr="00D162C4" w:rsidRDefault="002F7CED" w:rsidP="00D162C4">
      <w:pPr>
        <w:widowControl w:val="0"/>
      </w:pPr>
      <w:r>
        <w:t>Oberflächenbe</w:t>
      </w:r>
      <w:r w:rsidR="00032391">
        <w:t>arbeit</w:t>
      </w:r>
      <w:r>
        <w:t>ung von Bauteilen aus Aluminium</w:t>
      </w:r>
    </w:p>
    <w:p w:rsidR="008F7A0F" w:rsidRDefault="008F7A0F" w:rsidP="008F7A0F">
      <w:pPr>
        <w:ind w:right="1840"/>
        <w:rPr>
          <w:b/>
          <w:sz w:val="28"/>
          <w:szCs w:val="28"/>
        </w:rPr>
      </w:pPr>
      <w:r>
        <w:rPr>
          <w:b/>
          <w:sz w:val="28"/>
          <w:szCs w:val="28"/>
        </w:rPr>
        <w:t xml:space="preserve">Walther </w:t>
      </w:r>
      <w:proofErr w:type="spellStart"/>
      <w:r>
        <w:rPr>
          <w:b/>
          <w:sz w:val="28"/>
          <w:szCs w:val="28"/>
        </w:rPr>
        <w:t>Trowal</w:t>
      </w:r>
      <w:proofErr w:type="spellEnd"/>
      <w:r>
        <w:rPr>
          <w:b/>
          <w:sz w:val="28"/>
          <w:szCs w:val="28"/>
        </w:rPr>
        <w:t>: Neue</w:t>
      </w:r>
      <w:r w:rsidR="00FD39B0">
        <w:rPr>
          <w:b/>
          <w:sz w:val="28"/>
          <w:szCs w:val="28"/>
        </w:rPr>
        <w:t>r</w:t>
      </w:r>
      <w:r>
        <w:rPr>
          <w:b/>
          <w:sz w:val="28"/>
          <w:szCs w:val="28"/>
        </w:rPr>
        <w:t xml:space="preserve"> </w:t>
      </w:r>
      <w:proofErr w:type="spellStart"/>
      <w:r>
        <w:rPr>
          <w:b/>
          <w:sz w:val="28"/>
          <w:szCs w:val="28"/>
        </w:rPr>
        <w:t>Gleitschleif</w:t>
      </w:r>
      <w:r w:rsidR="00ED5A20">
        <w:rPr>
          <w:b/>
          <w:sz w:val="28"/>
          <w:szCs w:val="28"/>
        </w:rPr>
        <w:t>-</w:t>
      </w:r>
      <w:r w:rsidR="00FD39B0">
        <w:rPr>
          <w:b/>
          <w:sz w:val="28"/>
          <w:szCs w:val="28"/>
        </w:rPr>
        <w:t>Prozess</w:t>
      </w:r>
      <w:proofErr w:type="spellEnd"/>
      <w:r w:rsidR="00ED5A20">
        <w:rPr>
          <w:b/>
          <w:sz w:val="28"/>
          <w:szCs w:val="28"/>
        </w:rPr>
        <w:t xml:space="preserve"> </w:t>
      </w:r>
      <w:r>
        <w:rPr>
          <w:b/>
          <w:sz w:val="28"/>
          <w:szCs w:val="28"/>
        </w:rPr>
        <w:t>e</w:t>
      </w:r>
      <w:r w:rsidR="00ED5A20">
        <w:rPr>
          <w:b/>
          <w:sz w:val="28"/>
          <w:szCs w:val="28"/>
        </w:rPr>
        <w:t>rhöht die Effizie</w:t>
      </w:r>
      <w:r>
        <w:rPr>
          <w:b/>
          <w:sz w:val="28"/>
          <w:szCs w:val="28"/>
        </w:rPr>
        <w:t>n</w:t>
      </w:r>
      <w:r w:rsidR="00ED5A20">
        <w:rPr>
          <w:b/>
          <w:sz w:val="28"/>
          <w:szCs w:val="28"/>
        </w:rPr>
        <w:t>z von Turbinen</w:t>
      </w:r>
    </w:p>
    <w:p w:rsidR="008F7A0F" w:rsidRDefault="00404953" w:rsidP="008F7A0F">
      <w:pPr>
        <w:ind w:right="1840"/>
      </w:pPr>
      <w:r>
        <w:t xml:space="preserve">Speziell ausgesuchte Schleifkörper ermöglichen </w:t>
      </w:r>
      <w:r w:rsidR="000D62FD">
        <w:t xml:space="preserve">die </w:t>
      </w:r>
      <w:r>
        <w:t>optimale Umströmung der Schaufeln</w:t>
      </w:r>
      <w:r w:rsidR="000D62FD">
        <w:t>.</w:t>
      </w:r>
    </w:p>
    <w:p w:rsidR="00041442" w:rsidRDefault="008F7A0F" w:rsidP="008F7A0F">
      <w:pPr>
        <w:tabs>
          <w:tab w:val="clear" w:pos="180"/>
          <w:tab w:val="left" w:pos="8280"/>
        </w:tabs>
        <w:ind w:right="1840"/>
        <w:rPr>
          <w:b/>
          <w:bCs/>
          <w:szCs w:val="20"/>
        </w:rPr>
      </w:pPr>
      <w:r>
        <w:rPr>
          <w:b/>
          <w:bCs/>
        </w:rPr>
        <w:t xml:space="preserve">Haan, </w:t>
      </w:r>
      <w:r w:rsidR="000B1E36">
        <w:rPr>
          <w:b/>
          <w:bCs/>
        </w:rPr>
        <w:t>10</w:t>
      </w:r>
      <w:r>
        <w:rPr>
          <w:b/>
          <w:bCs/>
        </w:rPr>
        <w:t xml:space="preserve">. </w:t>
      </w:r>
      <w:r w:rsidR="00B61C6E">
        <w:rPr>
          <w:b/>
          <w:bCs/>
        </w:rPr>
        <w:t>September</w:t>
      </w:r>
      <w:r>
        <w:rPr>
          <w:b/>
          <w:bCs/>
        </w:rPr>
        <w:t xml:space="preserve"> </w:t>
      </w:r>
      <w:r w:rsidR="00B27F80">
        <w:rPr>
          <w:b/>
          <w:bCs/>
        </w:rPr>
        <w:t>2018</w:t>
      </w:r>
      <w:r>
        <w:rPr>
          <w:b/>
          <w:bCs/>
        </w:rPr>
        <w:t xml:space="preserve">     </w:t>
      </w:r>
      <w:r w:rsidRPr="00C3704D">
        <w:rPr>
          <w:b/>
          <w:bCs/>
          <w:szCs w:val="20"/>
        </w:rPr>
        <w:t>A</w:t>
      </w:r>
      <w:r>
        <w:rPr>
          <w:b/>
          <w:bCs/>
          <w:szCs w:val="20"/>
        </w:rPr>
        <w:t xml:space="preserve">uf der </w:t>
      </w:r>
      <w:r w:rsidR="00B26612">
        <w:rPr>
          <w:b/>
          <w:bCs/>
          <w:szCs w:val="20"/>
        </w:rPr>
        <w:t>ALUMIN</w:t>
      </w:r>
      <w:r w:rsidR="006B2874">
        <w:rPr>
          <w:b/>
          <w:bCs/>
          <w:szCs w:val="20"/>
        </w:rPr>
        <w:t>I</w:t>
      </w:r>
      <w:bookmarkStart w:id="1" w:name="_GoBack"/>
      <w:bookmarkEnd w:id="1"/>
      <w:r w:rsidR="00B26612">
        <w:rPr>
          <w:b/>
          <w:bCs/>
          <w:szCs w:val="20"/>
        </w:rPr>
        <w:t>UM 2018</w:t>
      </w:r>
      <w:r>
        <w:rPr>
          <w:b/>
          <w:bCs/>
          <w:szCs w:val="20"/>
        </w:rPr>
        <w:t xml:space="preserve"> stellt Walther </w:t>
      </w:r>
      <w:proofErr w:type="spellStart"/>
      <w:r>
        <w:rPr>
          <w:b/>
          <w:bCs/>
          <w:szCs w:val="20"/>
        </w:rPr>
        <w:t>Trowal</w:t>
      </w:r>
      <w:proofErr w:type="spellEnd"/>
      <w:r>
        <w:rPr>
          <w:b/>
          <w:bCs/>
          <w:szCs w:val="20"/>
        </w:rPr>
        <w:t xml:space="preserve"> erstmals </w:t>
      </w:r>
      <w:r w:rsidR="00041442">
        <w:rPr>
          <w:b/>
          <w:bCs/>
          <w:szCs w:val="20"/>
        </w:rPr>
        <w:t>ein neues Verfahren für die schonende Oberflächenbe</w:t>
      </w:r>
      <w:r w:rsidR="00BE1D6F">
        <w:rPr>
          <w:b/>
          <w:bCs/>
          <w:szCs w:val="20"/>
        </w:rPr>
        <w:t>arbeit</w:t>
      </w:r>
      <w:r w:rsidR="00041442">
        <w:rPr>
          <w:b/>
          <w:bCs/>
          <w:szCs w:val="20"/>
        </w:rPr>
        <w:t xml:space="preserve">ung von Leitschaufeln für Turbinen </w:t>
      </w:r>
      <w:r w:rsidR="00546A08">
        <w:rPr>
          <w:b/>
          <w:bCs/>
          <w:szCs w:val="20"/>
        </w:rPr>
        <w:t xml:space="preserve">und Verdichter </w:t>
      </w:r>
      <w:r w:rsidR="00041442">
        <w:rPr>
          <w:b/>
          <w:bCs/>
          <w:szCs w:val="20"/>
        </w:rPr>
        <w:t xml:space="preserve">vor, </w:t>
      </w:r>
      <w:r w:rsidR="00041442" w:rsidRPr="00F85B8E">
        <w:rPr>
          <w:b/>
          <w:bCs/>
          <w:szCs w:val="20"/>
        </w:rPr>
        <w:t>das</w:t>
      </w:r>
      <w:r w:rsidR="00041442">
        <w:rPr>
          <w:b/>
          <w:bCs/>
          <w:szCs w:val="20"/>
        </w:rPr>
        <w:t xml:space="preserve"> die </w:t>
      </w:r>
      <w:r w:rsidR="00F85B8E">
        <w:rPr>
          <w:b/>
          <w:bCs/>
          <w:szCs w:val="20"/>
        </w:rPr>
        <w:t xml:space="preserve">Oberflächenrauheit reduziert und so die </w:t>
      </w:r>
      <w:r w:rsidR="00041442">
        <w:rPr>
          <w:b/>
          <w:bCs/>
          <w:szCs w:val="20"/>
        </w:rPr>
        <w:t xml:space="preserve">Umströmung der </w:t>
      </w:r>
      <w:r w:rsidR="00FA092C">
        <w:rPr>
          <w:b/>
          <w:bCs/>
          <w:szCs w:val="20"/>
        </w:rPr>
        <w:t>Leiträder</w:t>
      </w:r>
      <w:r w:rsidR="00041442">
        <w:rPr>
          <w:b/>
          <w:bCs/>
          <w:szCs w:val="20"/>
        </w:rPr>
        <w:t xml:space="preserve"> optimiert.</w:t>
      </w:r>
    </w:p>
    <w:p w:rsidR="0016658C" w:rsidRDefault="0016658C" w:rsidP="008F7A0F">
      <w:pPr>
        <w:tabs>
          <w:tab w:val="clear" w:pos="180"/>
          <w:tab w:val="left" w:pos="8280"/>
        </w:tabs>
        <w:ind w:right="1840"/>
        <w:rPr>
          <w:bCs/>
          <w:szCs w:val="20"/>
        </w:rPr>
      </w:pPr>
      <w:r>
        <w:rPr>
          <w:bCs/>
          <w:szCs w:val="20"/>
        </w:rPr>
        <w:t xml:space="preserve">Nach dem Fräsen </w:t>
      </w:r>
      <w:r w:rsidR="00B61C6E">
        <w:rPr>
          <w:bCs/>
          <w:szCs w:val="20"/>
        </w:rPr>
        <w:t xml:space="preserve">von </w:t>
      </w:r>
      <w:r w:rsidR="00730D5E">
        <w:rPr>
          <w:bCs/>
          <w:szCs w:val="20"/>
        </w:rPr>
        <w:t>Leitr</w:t>
      </w:r>
      <w:r w:rsidR="00B61C6E">
        <w:rPr>
          <w:bCs/>
          <w:szCs w:val="20"/>
        </w:rPr>
        <w:t>ä</w:t>
      </w:r>
      <w:r>
        <w:rPr>
          <w:bCs/>
          <w:szCs w:val="20"/>
        </w:rPr>
        <w:t>de</w:t>
      </w:r>
      <w:r w:rsidR="00B61C6E">
        <w:rPr>
          <w:bCs/>
          <w:szCs w:val="20"/>
        </w:rPr>
        <w:t>rn für Turbinenläufer oder Verdichter</w:t>
      </w:r>
      <w:r w:rsidR="00730D5E">
        <w:rPr>
          <w:bCs/>
          <w:szCs w:val="20"/>
        </w:rPr>
        <w:t xml:space="preserve"> </w:t>
      </w:r>
      <w:r>
        <w:rPr>
          <w:bCs/>
          <w:szCs w:val="20"/>
        </w:rPr>
        <w:t xml:space="preserve">aus </w:t>
      </w:r>
      <w:r w:rsidR="00730D5E">
        <w:rPr>
          <w:bCs/>
          <w:szCs w:val="20"/>
        </w:rPr>
        <w:t>ein</w:t>
      </w:r>
      <w:r>
        <w:rPr>
          <w:bCs/>
          <w:szCs w:val="20"/>
        </w:rPr>
        <w:t xml:space="preserve">em Aluminium-Gussteil gilt es, eine möglichst glatte Oberfläche herzustellen, damit jede Leitschaufel </w:t>
      </w:r>
      <w:r w:rsidR="007619A3">
        <w:rPr>
          <w:bCs/>
          <w:szCs w:val="20"/>
        </w:rPr>
        <w:t xml:space="preserve">optimal umströmt wird. Das war bisher mit hohem </w:t>
      </w:r>
      <w:r w:rsidR="0037547D">
        <w:rPr>
          <w:bCs/>
          <w:szCs w:val="20"/>
        </w:rPr>
        <w:t xml:space="preserve">mechanischem </w:t>
      </w:r>
      <w:r w:rsidR="007619A3">
        <w:rPr>
          <w:bCs/>
          <w:szCs w:val="20"/>
        </w:rPr>
        <w:t>Aufwand verbunden.</w:t>
      </w:r>
    </w:p>
    <w:p w:rsidR="007122F0" w:rsidRDefault="007619A3" w:rsidP="008F7A0F">
      <w:pPr>
        <w:tabs>
          <w:tab w:val="clear" w:pos="180"/>
          <w:tab w:val="left" w:pos="8280"/>
        </w:tabs>
        <w:ind w:right="1840"/>
        <w:rPr>
          <w:bCs/>
          <w:szCs w:val="20"/>
        </w:rPr>
      </w:pPr>
      <w:r>
        <w:rPr>
          <w:bCs/>
          <w:szCs w:val="20"/>
        </w:rPr>
        <w:t xml:space="preserve">Jetzt hat Walther </w:t>
      </w:r>
      <w:proofErr w:type="spellStart"/>
      <w:r>
        <w:rPr>
          <w:bCs/>
          <w:szCs w:val="20"/>
        </w:rPr>
        <w:t>Trowal</w:t>
      </w:r>
      <w:proofErr w:type="spellEnd"/>
      <w:r>
        <w:rPr>
          <w:bCs/>
          <w:szCs w:val="20"/>
        </w:rPr>
        <w:t xml:space="preserve"> ein Verfahren entwickelt, das die Oberfläche</w:t>
      </w:r>
      <w:r w:rsidR="007122F0">
        <w:rPr>
          <w:bCs/>
          <w:szCs w:val="20"/>
        </w:rPr>
        <w:t xml:space="preserve"> </w:t>
      </w:r>
      <w:r w:rsidR="00BA190D">
        <w:rPr>
          <w:bCs/>
          <w:szCs w:val="20"/>
        </w:rPr>
        <w:t xml:space="preserve">der </w:t>
      </w:r>
      <w:r w:rsidR="00BA190D" w:rsidRPr="0016658C">
        <w:rPr>
          <w:bCs/>
          <w:szCs w:val="20"/>
        </w:rPr>
        <w:t xml:space="preserve">Leitschaufeln </w:t>
      </w:r>
      <w:r w:rsidR="00F85B8E">
        <w:rPr>
          <w:bCs/>
          <w:szCs w:val="20"/>
        </w:rPr>
        <w:t xml:space="preserve">nach dem Fräsen </w:t>
      </w:r>
      <w:r w:rsidR="000D62FD">
        <w:rPr>
          <w:bCs/>
          <w:szCs w:val="20"/>
        </w:rPr>
        <w:t xml:space="preserve">gleichmäßig und </w:t>
      </w:r>
      <w:r w:rsidR="008772BF">
        <w:rPr>
          <w:bCs/>
          <w:szCs w:val="20"/>
        </w:rPr>
        <w:t xml:space="preserve">schonend </w:t>
      </w:r>
      <w:r w:rsidR="007122F0">
        <w:rPr>
          <w:bCs/>
          <w:szCs w:val="20"/>
        </w:rPr>
        <w:t>glättet</w:t>
      </w:r>
      <w:r w:rsidR="00BA190D">
        <w:rPr>
          <w:bCs/>
          <w:szCs w:val="20"/>
        </w:rPr>
        <w:t>, aber</w:t>
      </w:r>
      <w:r w:rsidR="007122F0">
        <w:rPr>
          <w:bCs/>
          <w:szCs w:val="20"/>
        </w:rPr>
        <w:t xml:space="preserve"> </w:t>
      </w:r>
      <w:r w:rsidR="00BA190D">
        <w:rPr>
          <w:bCs/>
          <w:szCs w:val="20"/>
        </w:rPr>
        <w:t>ihre</w:t>
      </w:r>
      <w:r w:rsidR="007122F0" w:rsidRPr="0016658C">
        <w:rPr>
          <w:bCs/>
          <w:szCs w:val="20"/>
        </w:rPr>
        <w:t xml:space="preserve"> führenden Kanten </w:t>
      </w:r>
      <w:r w:rsidR="00A16967">
        <w:rPr>
          <w:bCs/>
          <w:szCs w:val="20"/>
        </w:rPr>
        <w:t xml:space="preserve">nur auf das </w:t>
      </w:r>
      <w:r w:rsidR="00FA092C" w:rsidRPr="0037547D">
        <w:rPr>
          <w:bCs/>
          <w:szCs w:val="20"/>
        </w:rPr>
        <w:t>zulässige</w:t>
      </w:r>
      <w:r w:rsidR="008772BF">
        <w:rPr>
          <w:bCs/>
          <w:szCs w:val="20"/>
        </w:rPr>
        <w:t xml:space="preserve"> Maß verrundet</w:t>
      </w:r>
      <w:r w:rsidR="00BA190D">
        <w:rPr>
          <w:bCs/>
          <w:szCs w:val="20"/>
        </w:rPr>
        <w:t xml:space="preserve"> – ein entscheidender Beitrag zur </w:t>
      </w:r>
      <w:r w:rsidR="00864143">
        <w:rPr>
          <w:bCs/>
          <w:szCs w:val="20"/>
        </w:rPr>
        <w:t xml:space="preserve">hohen </w:t>
      </w:r>
      <w:r w:rsidR="00BA190D">
        <w:rPr>
          <w:bCs/>
          <w:szCs w:val="20"/>
        </w:rPr>
        <w:t>Effizienz der Turbine</w:t>
      </w:r>
      <w:r w:rsidR="007122F0">
        <w:rPr>
          <w:bCs/>
          <w:szCs w:val="20"/>
        </w:rPr>
        <w:t xml:space="preserve">. </w:t>
      </w:r>
    </w:p>
    <w:p w:rsidR="007619A3" w:rsidRDefault="008772BF" w:rsidP="008F7A0F">
      <w:pPr>
        <w:tabs>
          <w:tab w:val="clear" w:pos="180"/>
          <w:tab w:val="left" w:pos="8280"/>
        </w:tabs>
        <w:ind w:right="1840"/>
        <w:rPr>
          <w:bCs/>
          <w:szCs w:val="20"/>
        </w:rPr>
      </w:pPr>
      <w:r>
        <w:rPr>
          <w:bCs/>
          <w:szCs w:val="20"/>
        </w:rPr>
        <w:t xml:space="preserve">Die Basis sind die </w:t>
      </w:r>
      <w:r w:rsidRPr="0016658C">
        <w:rPr>
          <w:bCs/>
          <w:szCs w:val="20"/>
        </w:rPr>
        <w:t>Multivibratoren der Baureihe MV</w:t>
      </w:r>
      <w:r w:rsidR="00032391">
        <w:rPr>
          <w:bCs/>
          <w:szCs w:val="20"/>
        </w:rPr>
        <w:t xml:space="preserve"> von Walther </w:t>
      </w:r>
      <w:proofErr w:type="spellStart"/>
      <w:r w:rsidR="00032391">
        <w:rPr>
          <w:bCs/>
          <w:szCs w:val="20"/>
        </w:rPr>
        <w:t>Trowal</w:t>
      </w:r>
      <w:proofErr w:type="spellEnd"/>
      <w:r w:rsidR="00032391">
        <w:rPr>
          <w:bCs/>
          <w:szCs w:val="20"/>
        </w:rPr>
        <w:t>,</w:t>
      </w:r>
      <w:r w:rsidR="00864143">
        <w:rPr>
          <w:bCs/>
          <w:szCs w:val="20"/>
        </w:rPr>
        <w:t xml:space="preserve"> </w:t>
      </w:r>
      <w:r w:rsidR="00032391">
        <w:rPr>
          <w:bCs/>
          <w:szCs w:val="20"/>
        </w:rPr>
        <w:t>d</w:t>
      </w:r>
      <w:r w:rsidR="000F59A1">
        <w:rPr>
          <w:bCs/>
          <w:szCs w:val="20"/>
        </w:rPr>
        <w:t>ie Leiträder mit einem Durchmesser von bis zu 800 mm auf</w:t>
      </w:r>
      <w:r w:rsidR="00032391">
        <w:rPr>
          <w:bCs/>
          <w:szCs w:val="20"/>
        </w:rPr>
        <w:t>nehmen</w:t>
      </w:r>
      <w:r w:rsidR="000F59A1">
        <w:rPr>
          <w:bCs/>
          <w:szCs w:val="20"/>
        </w:rPr>
        <w:t xml:space="preserve">. </w:t>
      </w:r>
      <w:r w:rsidR="00032391">
        <w:rPr>
          <w:bCs/>
          <w:szCs w:val="20"/>
        </w:rPr>
        <w:t xml:space="preserve">Als Schleifmedium verwendet </w:t>
      </w:r>
      <w:r w:rsidR="00D07E6D">
        <w:rPr>
          <w:bCs/>
          <w:szCs w:val="20"/>
        </w:rPr>
        <w:t xml:space="preserve">das Unternehmen spezielle, </w:t>
      </w:r>
      <w:r w:rsidR="000F59A1">
        <w:rPr>
          <w:bCs/>
          <w:szCs w:val="20"/>
        </w:rPr>
        <w:t xml:space="preserve">besonders </w:t>
      </w:r>
      <w:r w:rsidR="00D07E6D">
        <w:rPr>
          <w:bCs/>
          <w:szCs w:val="20"/>
        </w:rPr>
        <w:t>kleine keramische Schleifkörper</w:t>
      </w:r>
      <w:r w:rsidR="0037547D">
        <w:rPr>
          <w:color w:val="000000"/>
        </w:rPr>
        <w:t>, die das Bauteil optimal umströmen und auch die Oberfläche am Schaufelfuß glätten</w:t>
      </w:r>
      <w:r w:rsidR="00864143">
        <w:rPr>
          <w:bCs/>
          <w:szCs w:val="20"/>
        </w:rPr>
        <w:t xml:space="preserve">. </w:t>
      </w:r>
    </w:p>
    <w:p w:rsidR="00AF562A" w:rsidRDefault="00AF562A" w:rsidP="0033409A">
      <w:pPr>
        <w:tabs>
          <w:tab w:val="clear" w:pos="180"/>
          <w:tab w:val="left" w:pos="8280"/>
        </w:tabs>
        <w:ind w:right="1840"/>
        <w:rPr>
          <w:bCs/>
          <w:szCs w:val="20"/>
        </w:rPr>
      </w:pPr>
      <w:r>
        <w:rPr>
          <w:bCs/>
          <w:szCs w:val="20"/>
        </w:rPr>
        <w:t xml:space="preserve">Die Leiträder </w:t>
      </w:r>
      <w:r w:rsidR="00627B2B" w:rsidRPr="00466FCB">
        <w:rPr>
          <w:bCs/>
          <w:szCs w:val="20"/>
        </w:rPr>
        <w:t>oder</w:t>
      </w:r>
      <w:r w:rsidR="006C5BA1">
        <w:rPr>
          <w:bCs/>
          <w:szCs w:val="20"/>
        </w:rPr>
        <w:t xml:space="preserve"> </w:t>
      </w:r>
      <w:r w:rsidR="006C5BA1" w:rsidRPr="00466FCB">
        <w:rPr>
          <w:bCs/>
          <w:szCs w:val="20"/>
        </w:rPr>
        <w:t xml:space="preserve">auch </w:t>
      </w:r>
      <w:proofErr w:type="spellStart"/>
      <w:r w:rsidR="006C5BA1" w:rsidRPr="00466FCB">
        <w:rPr>
          <w:bCs/>
          <w:szCs w:val="20"/>
        </w:rPr>
        <w:t>Blisk</w:t>
      </w:r>
      <w:r w:rsidR="009146BD" w:rsidRPr="00466FCB">
        <w:rPr>
          <w:bCs/>
          <w:szCs w:val="20"/>
        </w:rPr>
        <w:t>s</w:t>
      </w:r>
      <w:proofErr w:type="spellEnd"/>
      <w:r w:rsidR="00627B2B" w:rsidRPr="00466FCB">
        <w:rPr>
          <w:bCs/>
          <w:szCs w:val="20"/>
        </w:rPr>
        <w:t xml:space="preserve"> </w:t>
      </w:r>
      <w:r>
        <w:rPr>
          <w:bCs/>
          <w:szCs w:val="20"/>
        </w:rPr>
        <w:t xml:space="preserve">werden auf einer Halterung montiert, die magnetisch in den Arbeitsbehälter eingespannt wird. </w:t>
      </w:r>
      <w:r w:rsidR="0033409A">
        <w:rPr>
          <w:bCs/>
          <w:szCs w:val="20"/>
        </w:rPr>
        <w:t xml:space="preserve">So macht das Leitrad die hochfrequenten, überlagerten Schwingungen des </w:t>
      </w:r>
      <w:r w:rsidR="000D62FD">
        <w:rPr>
          <w:bCs/>
          <w:szCs w:val="20"/>
        </w:rPr>
        <w:t>Multivibrators</w:t>
      </w:r>
      <w:r w:rsidR="0033409A">
        <w:rPr>
          <w:bCs/>
          <w:szCs w:val="20"/>
        </w:rPr>
        <w:t xml:space="preserve"> mit, </w:t>
      </w:r>
      <w:r w:rsidR="00BC0B14">
        <w:rPr>
          <w:bCs/>
          <w:szCs w:val="20"/>
        </w:rPr>
        <w:t xml:space="preserve">die zu einem intensiven Kontakt der Schleifkörper mit der </w:t>
      </w:r>
      <w:r w:rsidR="0033409A">
        <w:rPr>
          <w:bCs/>
          <w:szCs w:val="20"/>
        </w:rPr>
        <w:t xml:space="preserve">Oberfläche der Schaufeln </w:t>
      </w:r>
      <w:r w:rsidR="00BC0B14">
        <w:rPr>
          <w:bCs/>
          <w:szCs w:val="20"/>
        </w:rPr>
        <w:t>führ</w:t>
      </w:r>
      <w:r w:rsidR="000D62FD">
        <w:rPr>
          <w:bCs/>
          <w:szCs w:val="20"/>
        </w:rPr>
        <w:t>en</w:t>
      </w:r>
      <w:r w:rsidR="0033409A">
        <w:rPr>
          <w:bCs/>
          <w:szCs w:val="20"/>
        </w:rPr>
        <w:t>.</w:t>
      </w:r>
      <w:r>
        <w:rPr>
          <w:bCs/>
          <w:szCs w:val="20"/>
        </w:rPr>
        <w:t xml:space="preserve"> </w:t>
      </w:r>
    </w:p>
    <w:p w:rsidR="00D07E6D" w:rsidRDefault="000F59A1" w:rsidP="00636860">
      <w:pPr>
        <w:tabs>
          <w:tab w:val="clear" w:pos="180"/>
          <w:tab w:val="left" w:pos="8280"/>
        </w:tabs>
        <w:ind w:right="1840"/>
        <w:rPr>
          <w:bCs/>
          <w:szCs w:val="20"/>
        </w:rPr>
      </w:pPr>
      <w:r>
        <w:rPr>
          <w:bCs/>
          <w:szCs w:val="20"/>
        </w:rPr>
        <w:t>Das Ergebnis</w:t>
      </w:r>
      <w:r w:rsidR="00F458B7">
        <w:rPr>
          <w:bCs/>
          <w:szCs w:val="20"/>
        </w:rPr>
        <w:t xml:space="preserve"> des automatisch ablaufenden Prozesses</w:t>
      </w:r>
      <w:r>
        <w:rPr>
          <w:bCs/>
          <w:szCs w:val="20"/>
        </w:rPr>
        <w:t xml:space="preserve">: </w:t>
      </w:r>
      <w:r w:rsidR="0016658C">
        <w:rPr>
          <w:bCs/>
          <w:szCs w:val="20"/>
        </w:rPr>
        <w:t xml:space="preserve">Die </w:t>
      </w:r>
      <w:r w:rsidR="00627B2B">
        <w:rPr>
          <w:bCs/>
          <w:szCs w:val="20"/>
        </w:rPr>
        <w:t>Frässpuren der vorangegangenen mechanischen Bearbeitung</w:t>
      </w:r>
      <w:r w:rsidR="0016658C">
        <w:rPr>
          <w:bCs/>
          <w:szCs w:val="20"/>
        </w:rPr>
        <w:t xml:space="preserve"> werden entfernt</w:t>
      </w:r>
      <w:r w:rsidR="003F2E74">
        <w:rPr>
          <w:bCs/>
          <w:szCs w:val="20"/>
        </w:rPr>
        <w:t xml:space="preserve"> und es entsteht eine glatte Oberfläch</w:t>
      </w:r>
      <w:r w:rsidR="00EF4BBF">
        <w:rPr>
          <w:bCs/>
          <w:szCs w:val="20"/>
        </w:rPr>
        <w:t>e</w:t>
      </w:r>
      <w:r w:rsidR="00BC0B14">
        <w:rPr>
          <w:bCs/>
          <w:szCs w:val="20"/>
        </w:rPr>
        <w:t xml:space="preserve">. </w:t>
      </w:r>
      <w:r w:rsidR="00EF4BBF">
        <w:rPr>
          <w:bCs/>
          <w:szCs w:val="20"/>
        </w:rPr>
        <w:t xml:space="preserve">Mit dem </w:t>
      </w:r>
      <w:r w:rsidR="00BB78DC">
        <w:rPr>
          <w:bCs/>
          <w:szCs w:val="20"/>
        </w:rPr>
        <w:t>neuen Verfahren</w:t>
      </w:r>
      <w:r w:rsidR="00EF4BBF">
        <w:rPr>
          <w:bCs/>
          <w:szCs w:val="20"/>
        </w:rPr>
        <w:t xml:space="preserve"> reduziert Walther </w:t>
      </w:r>
      <w:proofErr w:type="spellStart"/>
      <w:r w:rsidR="00EF4BBF">
        <w:rPr>
          <w:bCs/>
          <w:szCs w:val="20"/>
        </w:rPr>
        <w:t>Trowal</w:t>
      </w:r>
      <w:proofErr w:type="spellEnd"/>
      <w:r w:rsidR="00EF4BBF">
        <w:rPr>
          <w:bCs/>
          <w:szCs w:val="20"/>
        </w:rPr>
        <w:t xml:space="preserve"> die Rauheit R</w:t>
      </w:r>
      <w:r w:rsidR="00EF4BBF" w:rsidRPr="00466FCB">
        <w:rPr>
          <w:bCs/>
          <w:szCs w:val="20"/>
        </w:rPr>
        <w:t>a</w:t>
      </w:r>
      <w:r w:rsidR="00EF4BBF">
        <w:rPr>
          <w:bCs/>
          <w:szCs w:val="20"/>
        </w:rPr>
        <w:t xml:space="preserve"> der Oberfläche </w:t>
      </w:r>
      <w:r w:rsidR="00BB78DC">
        <w:rPr>
          <w:bCs/>
          <w:szCs w:val="20"/>
        </w:rPr>
        <w:t xml:space="preserve">in einem Arbeitsschritt </w:t>
      </w:r>
      <w:r w:rsidR="00EF4BBF">
        <w:rPr>
          <w:bCs/>
          <w:szCs w:val="20"/>
        </w:rPr>
        <w:t xml:space="preserve">von 4 auf </w:t>
      </w:r>
      <w:r w:rsidR="006C5BA1" w:rsidRPr="00466FCB">
        <w:rPr>
          <w:bCs/>
          <w:szCs w:val="20"/>
        </w:rPr>
        <w:t>1</w:t>
      </w:r>
      <w:r w:rsidR="00EF4BBF" w:rsidRPr="00466FCB">
        <w:rPr>
          <w:bCs/>
          <w:szCs w:val="20"/>
        </w:rPr>
        <w:t xml:space="preserve"> </w:t>
      </w:r>
      <w:r w:rsidR="00EF4BBF">
        <w:rPr>
          <w:bCs/>
          <w:szCs w:val="20"/>
        </w:rPr>
        <w:t xml:space="preserve">µm. </w:t>
      </w:r>
      <w:r w:rsidR="000D62FD">
        <w:rPr>
          <w:bCs/>
          <w:szCs w:val="20"/>
        </w:rPr>
        <w:t>Dabei</w:t>
      </w:r>
      <w:r w:rsidR="00BB78DC">
        <w:rPr>
          <w:bCs/>
          <w:szCs w:val="20"/>
        </w:rPr>
        <w:t xml:space="preserve"> werden die führenden Kanten nur </w:t>
      </w:r>
      <w:r w:rsidR="00BB78DC" w:rsidRPr="00627B2B">
        <w:rPr>
          <w:bCs/>
          <w:szCs w:val="20"/>
        </w:rPr>
        <w:t>minimal</w:t>
      </w:r>
      <w:r w:rsidR="00BB78DC">
        <w:rPr>
          <w:bCs/>
          <w:szCs w:val="20"/>
        </w:rPr>
        <w:t xml:space="preserve"> verrundet. </w:t>
      </w:r>
      <w:r w:rsidR="00BA3F50">
        <w:rPr>
          <w:bCs/>
          <w:szCs w:val="20"/>
        </w:rPr>
        <w:t>Auf diese Weise</w:t>
      </w:r>
      <w:r w:rsidR="00D07E6D">
        <w:rPr>
          <w:bCs/>
          <w:szCs w:val="20"/>
        </w:rPr>
        <w:t xml:space="preserve"> schafft das Gleitschleifen ideale Bedingungen für die </w:t>
      </w:r>
      <w:r w:rsidR="000D62FD">
        <w:rPr>
          <w:bCs/>
          <w:szCs w:val="20"/>
        </w:rPr>
        <w:t xml:space="preserve">optimale </w:t>
      </w:r>
      <w:r w:rsidR="00D07E6D">
        <w:rPr>
          <w:bCs/>
          <w:szCs w:val="20"/>
        </w:rPr>
        <w:t>Umströmung der Schaufeln.</w:t>
      </w:r>
    </w:p>
    <w:p w:rsidR="002F7CED" w:rsidRDefault="006437A5" w:rsidP="008F7A0F">
      <w:pPr>
        <w:tabs>
          <w:tab w:val="clear" w:pos="180"/>
          <w:tab w:val="left" w:pos="8280"/>
        </w:tabs>
        <w:ind w:right="1840"/>
        <w:rPr>
          <w:bCs/>
          <w:szCs w:val="20"/>
        </w:rPr>
      </w:pPr>
      <w:r>
        <w:rPr>
          <w:bCs/>
          <w:szCs w:val="20"/>
        </w:rPr>
        <w:t xml:space="preserve">Außerdem zeigt Walther </w:t>
      </w:r>
      <w:proofErr w:type="spellStart"/>
      <w:r>
        <w:rPr>
          <w:bCs/>
          <w:szCs w:val="20"/>
        </w:rPr>
        <w:t>Trowal</w:t>
      </w:r>
      <w:proofErr w:type="spellEnd"/>
      <w:r>
        <w:rPr>
          <w:bCs/>
          <w:szCs w:val="20"/>
        </w:rPr>
        <w:t xml:space="preserve"> auf der ALUMINIUM die Rundvibratoren, die unter anderem für </w:t>
      </w:r>
      <w:r w:rsidR="00F458B7">
        <w:rPr>
          <w:bCs/>
          <w:szCs w:val="20"/>
        </w:rPr>
        <w:t>die Oberflächenbe</w:t>
      </w:r>
      <w:r w:rsidR="00404953">
        <w:rPr>
          <w:bCs/>
          <w:szCs w:val="20"/>
        </w:rPr>
        <w:t>arbeit</w:t>
      </w:r>
      <w:r w:rsidR="00F458B7">
        <w:rPr>
          <w:bCs/>
          <w:szCs w:val="20"/>
        </w:rPr>
        <w:t xml:space="preserve">ung von Gussteilen aus Aluminium oder </w:t>
      </w:r>
      <w:r>
        <w:rPr>
          <w:bCs/>
          <w:szCs w:val="20"/>
        </w:rPr>
        <w:t>das Entferne</w:t>
      </w:r>
      <w:r w:rsidR="00F458B7">
        <w:rPr>
          <w:bCs/>
          <w:szCs w:val="20"/>
        </w:rPr>
        <w:t>n</w:t>
      </w:r>
      <w:r>
        <w:rPr>
          <w:bCs/>
          <w:szCs w:val="20"/>
        </w:rPr>
        <w:t xml:space="preserve"> von Graten verwendet werden</w:t>
      </w:r>
      <w:r w:rsidR="002F7CED">
        <w:rPr>
          <w:bCs/>
          <w:szCs w:val="20"/>
        </w:rPr>
        <w:t xml:space="preserve">. </w:t>
      </w:r>
    </w:p>
    <w:p w:rsidR="00F62A69" w:rsidRDefault="00F458B7" w:rsidP="00D96E74">
      <w:pPr>
        <w:widowControl w:val="0"/>
        <w:rPr>
          <w:b/>
        </w:rPr>
      </w:pPr>
      <w:r>
        <w:rPr>
          <w:b/>
        </w:rPr>
        <w:t>2.000</w:t>
      </w:r>
      <w:r w:rsidR="002B5F4D" w:rsidRPr="002B5F4D">
        <w:rPr>
          <w:b/>
        </w:rPr>
        <w:t xml:space="preserve"> Zeichen einschließlich Vor</w:t>
      </w:r>
      <w:r w:rsidR="002B5F4D">
        <w:rPr>
          <w:b/>
        </w:rPr>
        <w:t>s</w:t>
      </w:r>
      <w:r w:rsidR="002B5F4D" w:rsidRPr="002B5F4D">
        <w:rPr>
          <w:b/>
        </w:rPr>
        <w:t>pann und Leerzeichen</w:t>
      </w:r>
      <w:r w:rsidR="00433C24" w:rsidRPr="002B5F4D">
        <w:rPr>
          <w:b/>
        </w:rPr>
        <w:t xml:space="preserve"> </w:t>
      </w:r>
    </w:p>
    <w:p w:rsidR="00CF0D1C" w:rsidRDefault="00CF0D1C" w:rsidP="00B27F80">
      <w:pPr>
        <w:keepNext/>
        <w:jc w:val="center"/>
        <w:rPr>
          <w:b/>
        </w:rPr>
      </w:pPr>
      <w:r>
        <w:rPr>
          <w:b/>
        </w:rPr>
        <w:t xml:space="preserve">Walther </w:t>
      </w:r>
      <w:proofErr w:type="spellStart"/>
      <w:r>
        <w:rPr>
          <w:b/>
        </w:rPr>
        <w:t>Trowal</w:t>
      </w:r>
      <w:proofErr w:type="spellEnd"/>
      <w:r>
        <w:rPr>
          <w:b/>
        </w:rPr>
        <w:t xml:space="preserve"> auf der A</w:t>
      </w:r>
      <w:r w:rsidR="00A27FDC">
        <w:rPr>
          <w:b/>
        </w:rPr>
        <w:t>LUMINIUM</w:t>
      </w:r>
      <w:r>
        <w:rPr>
          <w:b/>
        </w:rPr>
        <w:t xml:space="preserve"> 2018</w:t>
      </w:r>
    </w:p>
    <w:p w:rsidR="00CF0D1C" w:rsidRDefault="00A27FDC" w:rsidP="00B27F80">
      <w:pPr>
        <w:keepNext/>
        <w:jc w:val="center"/>
        <w:rPr>
          <w:b/>
        </w:rPr>
      </w:pPr>
      <w:r>
        <w:rPr>
          <w:b/>
        </w:rPr>
        <w:t>Düsseldorf</w:t>
      </w:r>
      <w:r w:rsidR="00CF0D1C">
        <w:rPr>
          <w:b/>
        </w:rPr>
        <w:t>, 18. bis 22. September 2018</w:t>
      </w:r>
    </w:p>
    <w:p w:rsidR="00CF0D1C" w:rsidRDefault="00CF0D1C" w:rsidP="00B27F80">
      <w:pPr>
        <w:jc w:val="center"/>
        <w:rPr>
          <w:b/>
        </w:rPr>
      </w:pPr>
      <w:r w:rsidRPr="003B0BC9">
        <w:rPr>
          <w:b/>
        </w:rPr>
        <w:t xml:space="preserve">Halle </w:t>
      </w:r>
      <w:r w:rsidR="00A27FDC">
        <w:rPr>
          <w:b/>
        </w:rPr>
        <w:t>1</w:t>
      </w:r>
      <w:r w:rsidR="007567D7">
        <w:rPr>
          <w:b/>
        </w:rPr>
        <w:t>2</w:t>
      </w:r>
      <w:r w:rsidRPr="003B0BC9">
        <w:rPr>
          <w:b/>
        </w:rPr>
        <w:t xml:space="preserve">, Stand </w:t>
      </w:r>
      <w:r w:rsidR="00A27FDC">
        <w:rPr>
          <w:b/>
        </w:rPr>
        <w:t>G50</w:t>
      </w:r>
    </w:p>
    <w:tbl>
      <w:tblPr>
        <w:tblStyle w:val="Tabellenraster"/>
        <w:tblW w:w="0" w:type="auto"/>
        <w:tblLook w:val="04A0" w:firstRow="1" w:lastRow="0" w:firstColumn="1" w:lastColumn="0" w:noHBand="0" w:noVBand="1"/>
      </w:tblPr>
      <w:tblGrid>
        <w:gridCol w:w="4248"/>
        <w:gridCol w:w="4394"/>
      </w:tblGrid>
      <w:tr w:rsidR="00D420B7" w:rsidRPr="000624D2" w:rsidTr="00265F17">
        <w:tc>
          <w:tcPr>
            <w:tcW w:w="4248" w:type="dxa"/>
          </w:tcPr>
          <w:p w:rsidR="00D420B7" w:rsidRPr="000624D2" w:rsidRDefault="00D420B7" w:rsidP="00B530A2">
            <w:pPr>
              <w:keepNext/>
              <w:widowControl w:val="0"/>
              <w:spacing w:before="60" w:after="60"/>
              <w:ind w:right="578"/>
              <w:rPr>
                <w:b/>
                <w:bCs/>
                <w:sz w:val="20"/>
                <w:szCs w:val="20"/>
              </w:rPr>
            </w:pPr>
            <w:r w:rsidRPr="000624D2">
              <w:rPr>
                <w:b/>
                <w:bCs/>
                <w:sz w:val="20"/>
                <w:szCs w:val="20"/>
              </w:rPr>
              <w:lastRenderedPageBreak/>
              <w:t>Kontakt:</w:t>
            </w:r>
          </w:p>
          <w:p w:rsidR="00D420B7" w:rsidRPr="00C0322D" w:rsidRDefault="00D420B7" w:rsidP="00B530A2">
            <w:pPr>
              <w:keepLines/>
              <w:spacing w:before="60" w:after="60"/>
              <w:ind w:right="318"/>
              <w:rPr>
                <w:b/>
                <w:bCs/>
                <w:sz w:val="20"/>
                <w:szCs w:val="20"/>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KG</w:t>
            </w:r>
            <w:r w:rsidRPr="000624D2">
              <w:rPr>
                <w:sz w:val="20"/>
                <w:szCs w:val="20"/>
              </w:rPr>
              <w:br/>
            </w:r>
            <w:r w:rsidRPr="00C0322D">
              <w:rPr>
                <w:sz w:val="20"/>
                <w:szCs w:val="20"/>
              </w:rPr>
              <w:t>Georg Harnau</w:t>
            </w:r>
            <w:r w:rsidRPr="000624D2">
              <w:rPr>
                <w:sz w:val="20"/>
                <w:szCs w:val="20"/>
              </w:rPr>
              <w:br/>
              <w:t>Rhei</w:t>
            </w:r>
            <w:r>
              <w:rPr>
                <w:sz w:val="20"/>
                <w:szCs w:val="20"/>
              </w:rPr>
              <w:t>nische Str. 35-37</w:t>
            </w:r>
            <w:r>
              <w:rPr>
                <w:sz w:val="20"/>
                <w:szCs w:val="20"/>
              </w:rPr>
              <w:br/>
              <w:t>42781 Haan</w:t>
            </w:r>
            <w:r>
              <w:rPr>
                <w:sz w:val="20"/>
                <w:szCs w:val="20"/>
              </w:rPr>
              <w:br/>
            </w:r>
            <w:proofErr w:type="spellStart"/>
            <w:r>
              <w:rPr>
                <w:sz w:val="20"/>
                <w:szCs w:val="20"/>
              </w:rPr>
              <w:t>Tel</w:t>
            </w:r>
            <w:proofErr w:type="spellEnd"/>
            <w:r w:rsidRPr="000624D2">
              <w:rPr>
                <w:sz w:val="20"/>
                <w:szCs w:val="20"/>
              </w:rPr>
              <w:t>:  +49 2129.571-</w:t>
            </w:r>
            <w:r>
              <w:rPr>
                <w:sz w:val="20"/>
                <w:szCs w:val="20"/>
              </w:rPr>
              <w:t>209</w:t>
            </w:r>
            <w:r w:rsidRPr="000624D2">
              <w:rPr>
                <w:sz w:val="20"/>
                <w:szCs w:val="20"/>
              </w:rPr>
              <w:br/>
            </w:r>
            <w:r w:rsidRPr="00C0322D">
              <w:rPr>
                <w:sz w:val="20"/>
                <w:szCs w:val="20"/>
              </w:rPr>
              <w:t>Fax:  +49 2129.571-225</w:t>
            </w:r>
            <w:r w:rsidRPr="00C0322D">
              <w:rPr>
                <w:sz w:val="20"/>
                <w:szCs w:val="20"/>
              </w:rPr>
              <w:br/>
              <w:t>www.walther-trowal.de</w:t>
            </w:r>
            <w:r w:rsidRPr="00C0322D">
              <w:rPr>
                <w:sz w:val="20"/>
                <w:szCs w:val="20"/>
              </w:rPr>
              <w:br/>
            </w:r>
            <w:r>
              <w:rPr>
                <w:sz w:val="20"/>
                <w:szCs w:val="20"/>
              </w:rPr>
              <w:t>g.harnau</w:t>
            </w:r>
            <w:r w:rsidRPr="00C0322D">
              <w:rPr>
                <w:sz w:val="20"/>
                <w:szCs w:val="20"/>
              </w:rPr>
              <w:t>@walther-trowal.de</w:t>
            </w:r>
          </w:p>
        </w:tc>
        <w:tc>
          <w:tcPr>
            <w:tcW w:w="4394" w:type="dxa"/>
          </w:tcPr>
          <w:p w:rsidR="00D420B7" w:rsidRPr="000624D2" w:rsidRDefault="00D420B7" w:rsidP="00B530A2">
            <w:pPr>
              <w:widowControl w:val="0"/>
              <w:tabs>
                <w:tab w:val="left" w:pos="900"/>
              </w:tabs>
              <w:spacing w:before="60" w:after="60"/>
              <w:ind w:right="33"/>
              <w:rPr>
                <w:b/>
                <w:bCs/>
                <w:sz w:val="20"/>
                <w:szCs w:val="20"/>
              </w:rPr>
            </w:pPr>
            <w:r w:rsidRPr="000624D2">
              <w:rPr>
                <w:b/>
                <w:bCs/>
                <w:sz w:val="20"/>
                <w:szCs w:val="20"/>
              </w:rPr>
              <w:t>Ansprechpartner für die Redaktion:</w:t>
            </w:r>
          </w:p>
          <w:p w:rsidR="00D420B7" w:rsidRPr="000624D2" w:rsidRDefault="00D420B7" w:rsidP="003B0BC9">
            <w:pPr>
              <w:keepLines/>
              <w:widowControl w:val="0"/>
              <w:spacing w:before="60" w:after="60"/>
              <w:ind w:right="578"/>
              <w:rPr>
                <w:b/>
                <w:bCs/>
                <w:sz w:val="20"/>
                <w:szCs w:val="20"/>
              </w:rPr>
            </w:pPr>
            <w:r>
              <w:rPr>
                <w:sz w:val="20"/>
                <w:szCs w:val="20"/>
              </w:rPr>
              <w:t>VIP</w:t>
            </w:r>
            <w:r w:rsidRPr="000624D2">
              <w:rPr>
                <w:sz w:val="20"/>
                <w:szCs w:val="20"/>
              </w:rPr>
              <w:t xml:space="preserve"> Kommunikation</w:t>
            </w:r>
            <w:r w:rsidRPr="000624D2">
              <w:rPr>
                <w:sz w:val="20"/>
                <w:szCs w:val="20"/>
              </w:rPr>
              <w:br/>
              <w:t>Dr.-Ing. Uwe Stein</w:t>
            </w:r>
            <w:r w:rsidRPr="000624D2">
              <w:rPr>
                <w:sz w:val="20"/>
                <w:szCs w:val="20"/>
              </w:rPr>
              <w:br/>
            </w:r>
            <w:proofErr w:type="spellStart"/>
            <w:r>
              <w:rPr>
                <w:sz w:val="20"/>
                <w:szCs w:val="20"/>
              </w:rPr>
              <w:t>Dennewart</w:t>
            </w:r>
            <w:r w:rsidRPr="000624D2">
              <w:rPr>
                <w:sz w:val="20"/>
                <w:szCs w:val="20"/>
              </w:rPr>
              <w:t>straße</w:t>
            </w:r>
            <w:proofErr w:type="spellEnd"/>
            <w:r w:rsidRPr="000624D2">
              <w:rPr>
                <w:sz w:val="20"/>
                <w:szCs w:val="20"/>
              </w:rPr>
              <w:t xml:space="preserve"> </w:t>
            </w:r>
            <w:r>
              <w:rPr>
                <w:sz w:val="20"/>
                <w:szCs w:val="20"/>
              </w:rPr>
              <w:t>25-27</w:t>
            </w:r>
            <w:r w:rsidRPr="000624D2">
              <w:rPr>
                <w:sz w:val="20"/>
                <w:szCs w:val="20"/>
              </w:rPr>
              <w:br/>
              <w:t>52</w:t>
            </w:r>
            <w:r>
              <w:rPr>
                <w:sz w:val="20"/>
                <w:szCs w:val="20"/>
              </w:rPr>
              <w:t>068 Aachen</w:t>
            </w:r>
            <w:r>
              <w:rPr>
                <w:sz w:val="20"/>
                <w:szCs w:val="20"/>
              </w:rPr>
              <w:br/>
            </w:r>
            <w:proofErr w:type="spellStart"/>
            <w:r>
              <w:rPr>
                <w:sz w:val="20"/>
                <w:szCs w:val="20"/>
              </w:rPr>
              <w:t>Tel</w:t>
            </w:r>
            <w:proofErr w:type="spellEnd"/>
            <w:r w:rsidRPr="000624D2">
              <w:rPr>
                <w:sz w:val="20"/>
                <w:szCs w:val="20"/>
              </w:rPr>
              <w:t xml:space="preserve">: </w:t>
            </w:r>
            <w:r>
              <w:rPr>
                <w:sz w:val="20"/>
                <w:szCs w:val="20"/>
              </w:rPr>
              <w:t xml:space="preserve"> </w:t>
            </w:r>
            <w:r w:rsidRPr="000624D2">
              <w:rPr>
                <w:sz w:val="20"/>
                <w:szCs w:val="20"/>
              </w:rPr>
              <w:t xml:space="preserve"> +49.241.89468-55</w:t>
            </w:r>
            <w:r w:rsidRPr="000624D2">
              <w:rPr>
                <w:sz w:val="20"/>
                <w:szCs w:val="20"/>
              </w:rPr>
              <w:br/>
              <w:t>Fax:  +49.241.89468-44</w:t>
            </w:r>
            <w:r w:rsidRPr="000624D2">
              <w:rPr>
                <w:sz w:val="20"/>
                <w:szCs w:val="20"/>
              </w:rPr>
              <w:br/>
            </w:r>
            <w:hyperlink r:id="rId8" w:history="1">
              <w:r w:rsidRPr="000624D2">
                <w:rPr>
                  <w:sz w:val="20"/>
                  <w:szCs w:val="20"/>
                </w:rPr>
                <w:t>www.vip-kommunikation.de</w:t>
              </w:r>
            </w:hyperlink>
            <w:r w:rsidRPr="000624D2">
              <w:rPr>
                <w:sz w:val="20"/>
                <w:szCs w:val="20"/>
              </w:rPr>
              <w:br/>
              <w:t>stein@</w:t>
            </w:r>
            <w:proofErr w:type="spellStart"/>
            <w:r w:rsidRPr="000624D2">
              <w:rPr>
                <w:sz w:val="20"/>
                <w:szCs w:val="20"/>
              </w:rPr>
              <w:t>vip-kommunikation.de</w:t>
            </w:r>
            <w:proofErr w:type="spellEnd"/>
          </w:p>
        </w:tc>
      </w:tr>
    </w:tbl>
    <w:p w:rsidR="009637BD" w:rsidRDefault="009637BD" w:rsidP="002B5F4D">
      <w:pPr>
        <w:pStyle w:val="MMTopic1"/>
        <w:numPr>
          <w:ilvl w:val="0"/>
          <w:numId w:val="0"/>
        </w:numPr>
        <w:tabs>
          <w:tab w:val="left" w:pos="708"/>
        </w:tabs>
      </w:pPr>
      <w:r>
        <w:t>Abbildungen</w:t>
      </w:r>
    </w:p>
    <w:p w:rsidR="007444B2" w:rsidRDefault="007444B2" w:rsidP="007444B2">
      <w:pPr>
        <w:keepNext/>
        <w:ind w:right="1985"/>
        <w:rPr>
          <w:b/>
          <w:bCs/>
          <w:color w:val="FF0000"/>
          <w:sz w:val="24"/>
          <w:szCs w:val="24"/>
        </w:rPr>
      </w:pPr>
      <w:r>
        <w:rPr>
          <w:b/>
          <w:bCs/>
          <w:color w:val="FF0000"/>
          <w:sz w:val="24"/>
          <w:szCs w:val="24"/>
        </w:rPr>
        <w:t>Download von Bildmaterial in druckfähiger Qualität:</w:t>
      </w:r>
    </w:p>
    <w:p w:rsidR="007444B2" w:rsidRPr="007444B2" w:rsidRDefault="007444B2" w:rsidP="007444B2">
      <w:pPr>
        <w:keepNext/>
        <w:ind w:right="1985"/>
        <w:rPr>
          <w:b/>
          <w:bCs/>
        </w:rPr>
      </w:pPr>
      <w:r>
        <w:t xml:space="preserve">Bitte klicken Sie hier: </w:t>
      </w:r>
      <w:hyperlink r:id="rId9" w:history="1">
        <w:r>
          <w:rPr>
            <w:rStyle w:val="Hyperlink"/>
            <w:b/>
            <w:bCs/>
          </w:rPr>
          <w:t xml:space="preserve">Pressefotos Walther </w:t>
        </w:r>
        <w:proofErr w:type="spellStart"/>
        <w:r>
          <w:rPr>
            <w:rStyle w:val="Hyperlink"/>
            <w:b/>
            <w:bCs/>
          </w:rPr>
          <w:t>Trowal</w:t>
        </w:r>
        <w:proofErr w:type="spellEnd"/>
      </w:hyperlink>
    </w:p>
    <w:p w:rsidR="009637BD" w:rsidRDefault="009637BD" w:rsidP="005D03C9">
      <w:pPr>
        <w:keepNext/>
        <w:ind w:right="848"/>
        <w:jc w:val="center"/>
        <w:rPr>
          <w:b/>
          <w:bCs/>
          <w:sz w:val="2"/>
          <w:szCs w:val="2"/>
        </w:rPr>
      </w:pPr>
    </w:p>
    <w:tbl>
      <w:tblPr>
        <w:tblStyle w:val="Tabellenraster"/>
        <w:tblW w:w="8642" w:type="dxa"/>
        <w:tblLayout w:type="fixed"/>
        <w:tblLook w:val="04A0" w:firstRow="1" w:lastRow="0" w:firstColumn="1" w:lastColumn="0" w:noHBand="0" w:noVBand="1"/>
      </w:tblPr>
      <w:tblGrid>
        <w:gridCol w:w="4248"/>
        <w:gridCol w:w="4394"/>
      </w:tblGrid>
      <w:tr w:rsidR="009E52EB" w:rsidRPr="000624D2" w:rsidTr="00231371">
        <w:tc>
          <w:tcPr>
            <w:tcW w:w="4248" w:type="dxa"/>
          </w:tcPr>
          <w:p w:rsidR="005E0538" w:rsidRPr="00231371" w:rsidRDefault="005E0538" w:rsidP="005E0538">
            <w:pPr>
              <w:pStyle w:val="MMTopic2"/>
              <w:keepNext w:val="0"/>
              <w:widowControl w:val="0"/>
              <w:numPr>
                <w:ilvl w:val="0"/>
                <w:numId w:val="0"/>
              </w:numPr>
              <w:spacing w:before="120" w:after="120"/>
              <w:ind w:left="851" w:right="176" w:hanging="851"/>
              <w:rPr>
                <w:b w:val="0"/>
                <w:i w:val="0"/>
                <w:sz w:val="20"/>
                <w:szCs w:val="20"/>
              </w:rPr>
            </w:pPr>
            <w:r w:rsidRPr="00231371">
              <w:rPr>
                <w:b w:val="0"/>
                <w:i w:val="0"/>
                <w:sz w:val="20"/>
                <w:szCs w:val="20"/>
              </w:rPr>
              <w:t>Abb. 1:</w:t>
            </w:r>
            <w:r w:rsidRPr="00231371">
              <w:rPr>
                <w:b w:val="0"/>
                <w:i w:val="0"/>
                <w:sz w:val="20"/>
                <w:szCs w:val="20"/>
              </w:rPr>
              <w:tab/>
            </w:r>
            <w:r w:rsidR="00565C02">
              <w:rPr>
                <w:b w:val="0"/>
                <w:i w:val="0"/>
                <w:sz w:val="20"/>
                <w:szCs w:val="20"/>
              </w:rPr>
              <w:t xml:space="preserve">Die MV-Multivibratoren </w:t>
            </w:r>
            <w:r w:rsidR="00471B4F">
              <w:rPr>
                <w:b w:val="0"/>
                <w:i w:val="0"/>
                <w:sz w:val="20"/>
                <w:szCs w:val="20"/>
              </w:rPr>
              <w:t>werden von hochtourigen Unwuchtmotoren angetrieben. Durch die Überlagerung der hochfrequenten Schwingungen entsteht ein sehr gleichmäßiges Schliffbild.</w:t>
            </w:r>
          </w:p>
          <w:p w:rsidR="009E52EB" w:rsidRPr="00231371" w:rsidRDefault="005E0538" w:rsidP="00641017">
            <w:pPr>
              <w:pStyle w:val="MMTopic2"/>
              <w:keepNext w:val="0"/>
              <w:widowControl w:val="0"/>
              <w:numPr>
                <w:ilvl w:val="0"/>
                <w:numId w:val="0"/>
              </w:numPr>
              <w:spacing w:before="120" w:after="120"/>
              <w:ind w:left="880" w:right="34" w:hanging="851"/>
              <w:rPr>
                <w:b w:val="0"/>
                <w:i w:val="0"/>
                <w:sz w:val="20"/>
                <w:szCs w:val="20"/>
              </w:rPr>
            </w:pPr>
            <w:r w:rsidRPr="00231371">
              <w:rPr>
                <w:b w:val="0"/>
                <w:sz w:val="18"/>
                <w:szCs w:val="20"/>
              </w:rPr>
              <w:t xml:space="preserve">Dateiname: </w:t>
            </w:r>
            <w:r w:rsidRPr="00231371">
              <w:rPr>
                <w:b w:val="0"/>
                <w:sz w:val="18"/>
                <w:szCs w:val="20"/>
              </w:rPr>
              <w:br/>
            </w:r>
            <w:r w:rsidR="00F426A0" w:rsidRPr="00F426A0">
              <w:rPr>
                <w:b w:val="0"/>
                <w:sz w:val="18"/>
                <w:szCs w:val="20"/>
              </w:rPr>
              <w:t xml:space="preserve">Walther </w:t>
            </w:r>
            <w:proofErr w:type="spellStart"/>
            <w:r w:rsidR="00F426A0" w:rsidRPr="00F426A0">
              <w:rPr>
                <w:b w:val="0"/>
                <w:sz w:val="18"/>
                <w:szCs w:val="20"/>
              </w:rPr>
              <w:t>Trowal</w:t>
            </w:r>
            <w:proofErr w:type="spellEnd"/>
            <w:r w:rsidR="00F426A0" w:rsidRPr="00F426A0">
              <w:rPr>
                <w:b w:val="0"/>
                <w:sz w:val="18"/>
                <w:szCs w:val="20"/>
              </w:rPr>
              <w:t xml:space="preserve"> MV 1</w:t>
            </w:r>
            <w:r w:rsidRPr="00231371">
              <w:rPr>
                <w:b w:val="0"/>
                <w:sz w:val="18"/>
                <w:szCs w:val="20"/>
              </w:rPr>
              <w:t>.jpg</w:t>
            </w:r>
          </w:p>
        </w:tc>
        <w:tc>
          <w:tcPr>
            <w:tcW w:w="4394" w:type="dxa"/>
          </w:tcPr>
          <w:p w:rsidR="009E52EB" w:rsidRPr="000624D2" w:rsidRDefault="00F426A0" w:rsidP="00745F27">
            <w:pPr>
              <w:pStyle w:val="MMTopic1"/>
              <w:keepNext w:val="0"/>
              <w:widowControl w:val="0"/>
              <w:numPr>
                <w:ilvl w:val="0"/>
                <w:numId w:val="0"/>
              </w:numPr>
              <w:spacing w:before="120" w:after="120"/>
              <w:ind w:left="34" w:right="34"/>
              <w:jc w:val="center"/>
            </w:pPr>
            <w:r>
              <w:rPr>
                <w:noProof/>
                <w:lang w:eastAsia="de-DE"/>
              </w:rPr>
              <w:drawing>
                <wp:inline distT="0" distB="0" distL="0" distR="0">
                  <wp:extent cx="1561672" cy="1673756"/>
                  <wp:effectExtent l="0" t="0" r="63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MV 1.jpg"/>
                          <pic:cNvPicPr/>
                        </pic:nvPicPr>
                        <pic:blipFill rotWithShape="1">
                          <a:blip r:embed="rId10" cstate="print">
                            <a:extLst>
                              <a:ext uri="{28A0092B-C50C-407E-A947-70E740481C1C}">
                                <a14:useLocalDpi xmlns:a14="http://schemas.microsoft.com/office/drawing/2010/main" val="0"/>
                              </a:ext>
                            </a:extLst>
                          </a:blip>
                          <a:srcRect l="11326" t="23506" r="13810" b="8660"/>
                          <a:stretch/>
                        </pic:blipFill>
                        <pic:spPr bwMode="auto">
                          <a:xfrm>
                            <a:off x="0" y="0"/>
                            <a:ext cx="1563363" cy="1675568"/>
                          </a:xfrm>
                          <a:prstGeom prst="rect">
                            <a:avLst/>
                          </a:prstGeom>
                          <a:ln>
                            <a:noFill/>
                          </a:ln>
                          <a:extLst>
                            <a:ext uri="{53640926-AAD7-44D8-BBD7-CCE9431645EC}">
                              <a14:shadowObscured xmlns:a14="http://schemas.microsoft.com/office/drawing/2010/main"/>
                            </a:ext>
                          </a:extLst>
                        </pic:spPr>
                      </pic:pic>
                    </a:graphicData>
                  </a:graphic>
                </wp:inline>
              </w:drawing>
            </w:r>
          </w:p>
        </w:tc>
      </w:tr>
      <w:tr w:rsidR="00E94D79" w:rsidRPr="000624D2" w:rsidTr="00231371">
        <w:tc>
          <w:tcPr>
            <w:tcW w:w="4248" w:type="dxa"/>
          </w:tcPr>
          <w:p w:rsidR="005E0538" w:rsidRPr="00231371" w:rsidRDefault="005E0538" w:rsidP="005E0538">
            <w:pPr>
              <w:pStyle w:val="MMTopic2"/>
              <w:keepNext w:val="0"/>
              <w:widowControl w:val="0"/>
              <w:numPr>
                <w:ilvl w:val="0"/>
                <w:numId w:val="0"/>
              </w:numPr>
              <w:spacing w:before="120" w:after="120"/>
              <w:ind w:left="851" w:right="176" w:hanging="851"/>
              <w:rPr>
                <w:b w:val="0"/>
                <w:i w:val="0"/>
                <w:sz w:val="20"/>
                <w:szCs w:val="20"/>
              </w:rPr>
            </w:pPr>
            <w:r w:rsidRPr="00231371">
              <w:rPr>
                <w:b w:val="0"/>
                <w:i w:val="0"/>
                <w:sz w:val="20"/>
                <w:szCs w:val="20"/>
              </w:rPr>
              <w:t xml:space="preserve">Abb. </w:t>
            </w:r>
            <w:r>
              <w:rPr>
                <w:b w:val="0"/>
                <w:i w:val="0"/>
                <w:sz w:val="20"/>
                <w:szCs w:val="20"/>
              </w:rPr>
              <w:t>2</w:t>
            </w:r>
            <w:r w:rsidRPr="00231371">
              <w:rPr>
                <w:b w:val="0"/>
                <w:i w:val="0"/>
                <w:sz w:val="20"/>
                <w:szCs w:val="20"/>
              </w:rPr>
              <w:t>:</w:t>
            </w:r>
            <w:r w:rsidRPr="00231371">
              <w:rPr>
                <w:b w:val="0"/>
                <w:i w:val="0"/>
                <w:sz w:val="20"/>
                <w:szCs w:val="20"/>
              </w:rPr>
              <w:tab/>
            </w:r>
            <w:r w:rsidR="00745F27">
              <w:rPr>
                <w:b w:val="0"/>
                <w:i w:val="0"/>
                <w:sz w:val="20"/>
                <w:szCs w:val="20"/>
              </w:rPr>
              <w:t xml:space="preserve">Das Gleitschleifen mit Rundvibratoren erzielt auch bei der Oberflächenbehandlung von </w:t>
            </w:r>
            <w:proofErr w:type="spellStart"/>
            <w:r w:rsidR="00745F27">
              <w:rPr>
                <w:b w:val="0"/>
                <w:i w:val="0"/>
                <w:sz w:val="20"/>
                <w:szCs w:val="20"/>
              </w:rPr>
              <w:t>Blisks</w:t>
            </w:r>
            <w:proofErr w:type="spellEnd"/>
            <w:r w:rsidR="00745F27">
              <w:rPr>
                <w:b w:val="0"/>
                <w:i w:val="0"/>
                <w:sz w:val="20"/>
                <w:szCs w:val="20"/>
              </w:rPr>
              <w:t xml:space="preserve"> </w:t>
            </w:r>
            <w:r w:rsidR="00641017">
              <w:rPr>
                <w:b w:val="0"/>
                <w:i w:val="0"/>
                <w:sz w:val="20"/>
                <w:szCs w:val="20"/>
              </w:rPr>
              <w:t>– hier ein Dummy – für Flugzeugtriebwerke exzellente Ergebnisse.</w:t>
            </w:r>
          </w:p>
          <w:p w:rsidR="00E94D79" w:rsidRPr="00231371" w:rsidRDefault="005E0538" w:rsidP="00745F27">
            <w:pPr>
              <w:pStyle w:val="MMTopic2"/>
              <w:keepNext w:val="0"/>
              <w:widowControl w:val="0"/>
              <w:numPr>
                <w:ilvl w:val="0"/>
                <w:numId w:val="0"/>
              </w:numPr>
              <w:spacing w:before="120" w:after="120"/>
              <w:ind w:left="880" w:right="34" w:hanging="851"/>
              <w:rPr>
                <w:b w:val="0"/>
                <w:i w:val="0"/>
                <w:sz w:val="20"/>
                <w:szCs w:val="20"/>
              </w:rPr>
            </w:pPr>
            <w:r w:rsidRPr="00231371">
              <w:rPr>
                <w:b w:val="0"/>
                <w:sz w:val="18"/>
                <w:szCs w:val="20"/>
              </w:rPr>
              <w:t xml:space="preserve">Dateiname: </w:t>
            </w:r>
            <w:r w:rsidRPr="00231371">
              <w:rPr>
                <w:b w:val="0"/>
                <w:sz w:val="18"/>
                <w:szCs w:val="20"/>
              </w:rPr>
              <w:br/>
            </w:r>
            <w:r w:rsidR="00745F27" w:rsidRPr="00745F27">
              <w:rPr>
                <w:b w:val="0"/>
                <w:sz w:val="18"/>
                <w:szCs w:val="20"/>
              </w:rPr>
              <w:t>WT_101117_0007</w:t>
            </w:r>
            <w:r w:rsidRPr="00231371">
              <w:rPr>
                <w:b w:val="0"/>
                <w:sz w:val="18"/>
                <w:szCs w:val="20"/>
              </w:rPr>
              <w:t>.jpg</w:t>
            </w:r>
          </w:p>
        </w:tc>
        <w:tc>
          <w:tcPr>
            <w:tcW w:w="4394" w:type="dxa"/>
          </w:tcPr>
          <w:p w:rsidR="00E94D79" w:rsidRPr="000624D2" w:rsidRDefault="005E0538" w:rsidP="00745F27">
            <w:pPr>
              <w:pStyle w:val="MMTopic1"/>
              <w:keepNext w:val="0"/>
              <w:widowControl w:val="0"/>
              <w:numPr>
                <w:ilvl w:val="0"/>
                <w:numId w:val="0"/>
              </w:numPr>
              <w:spacing w:before="120" w:after="120"/>
              <w:ind w:left="34" w:right="34"/>
              <w:jc w:val="center"/>
            </w:pPr>
            <w:r>
              <w:rPr>
                <w:noProof/>
                <w:lang w:eastAsia="de-DE"/>
              </w:rPr>
              <w:drawing>
                <wp:inline distT="0" distB="0" distL="0" distR="0">
                  <wp:extent cx="1501793" cy="1145575"/>
                  <wp:effectExtent l="0" t="0" r="3175"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_101117_00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508004" cy="1150313"/>
                          </a:xfrm>
                          <a:prstGeom prst="rect">
                            <a:avLst/>
                          </a:prstGeom>
                        </pic:spPr>
                      </pic:pic>
                    </a:graphicData>
                  </a:graphic>
                </wp:inline>
              </w:drawing>
            </w:r>
          </w:p>
        </w:tc>
      </w:tr>
    </w:tbl>
    <w:p w:rsidR="00C01CB5" w:rsidRPr="004F4F7B" w:rsidRDefault="00C01CB5" w:rsidP="009A4BDB">
      <w:pPr>
        <w:pStyle w:val="MMTopic2"/>
        <w:numPr>
          <w:ilvl w:val="0"/>
          <w:numId w:val="0"/>
        </w:numPr>
        <w:spacing w:before="120" w:after="0"/>
        <w:ind w:right="-425"/>
        <w:rPr>
          <w:b w:val="0"/>
          <w:i w:val="0"/>
          <w:sz w:val="20"/>
        </w:rPr>
      </w:pPr>
      <w:r w:rsidRPr="004F4F7B">
        <w:rPr>
          <w:b w:val="0"/>
          <w:i w:val="0"/>
          <w:sz w:val="20"/>
        </w:rPr>
        <w:t xml:space="preserve">Bildrechte: Werksfotos Walther </w:t>
      </w:r>
      <w:proofErr w:type="spellStart"/>
      <w:r w:rsidRPr="004F4F7B">
        <w:rPr>
          <w:b w:val="0"/>
          <w:i w:val="0"/>
          <w:sz w:val="20"/>
        </w:rPr>
        <w:t>Trowal</w:t>
      </w:r>
      <w:proofErr w:type="spellEnd"/>
    </w:p>
    <w:p w:rsidR="009A08E7" w:rsidRPr="000624D2" w:rsidRDefault="009A08E7" w:rsidP="009E7A66">
      <w:pPr>
        <w:widowControl w:val="0"/>
        <w:tabs>
          <w:tab w:val="clear" w:pos="180"/>
          <w:tab w:val="left" w:pos="8280"/>
        </w:tabs>
        <w:spacing w:before="240" w:after="0"/>
        <w:ind w:right="2722"/>
        <w:rPr>
          <w:b/>
          <w:bCs/>
        </w:rPr>
      </w:pPr>
      <w:r w:rsidRPr="000624D2">
        <w:rPr>
          <w:b/>
          <w:bCs/>
        </w:rPr>
        <w:t xml:space="preserve">Über Walther </w:t>
      </w:r>
      <w:proofErr w:type="spellStart"/>
      <w:r w:rsidRPr="000624D2">
        <w:rPr>
          <w:b/>
          <w:bCs/>
        </w:rPr>
        <w:t>Trowal</w:t>
      </w:r>
      <w:proofErr w:type="spellEnd"/>
    </w:p>
    <w:p w:rsidR="009A79D0" w:rsidRPr="00330D72" w:rsidRDefault="009A79D0" w:rsidP="009A79D0">
      <w:r w:rsidRPr="00330D72">
        <w:t xml:space="preserve">Walther </w:t>
      </w:r>
      <w:proofErr w:type="spellStart"/>
      <w:r w:rsidRPr="00330D72">
        <w:t>Trowal</w:t>
      </w:r>
      <w:proofErr w:type="spellEnd"/>
      <w:r w:rsidRPr="00330D72">
        <w:t xml:space="preserve"> </w:t>
      </w:r>
      <w:r w:rsidRPr="00330D72">
        <w:rPr>
          <w:noProof/>
          <w:lang w:eastAsia="de-DE"/>
        </w:rPr>
        <w:drawing>
          <wp:inline distT="0" distB="0" distL="0" distR="0">
            <wp:extent cx="8255" cy="192405"/>
            <wp:effectExtent l="0" t="0" r="0" b="0"/>
            <wp:docPr id="2" name="Bild 1" descr="http://www.walther-trowal.de/clear.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http://www.walther-trowal.de/clear.gif"/>
                    <pic:cNvPicPr>
                      <a:picLocks noChangeAspect="1" noChangeArrowheads="1"/>
                    </pic:cNvPicPr>
                  </pic:nvPicPr>
                  <pic:blipFill>
                    <a:blip r:embed="rId12"/>
                    <a:srcRect/>
                    <a:stretch>
                      <a:fillRect/>
                    </a:stretch>
                  </pic:blipFill>
                  <pic:spPr bwMode="auto">
                    <a:xfrm>
                      <a:off x="0" y="0"/>
                      <a:ext cx="8255" cy="192405"/>
                    </a:xfrm>
                    <a:prstGeom prst="rect">
                      <a:avLst/>
                    </a:prstGeom>
                    <a:noFill/>
                    <a:ln w="9525">
                      <a:noFill/>
                      <a:miter lim="800000"/>
                      <a:headEnd/>
                      <a:tailEnd/>
                    </a:ln>
                  </pic:spPr>
                </pic:pic>
              </a:graphicData>
            </a:graphic>
          </wp:inline>
        </w:drawing>
      </w:r>
      <w:r w:rsidRPr="00330D72">
        <w:t xml:space="preserve">konzipiert, produziert und vertreibt seit </w:t>
      </w:r>
      <w:r w:rsidR="00D842BF">
        <w:t>über</w:t>
      </w:r>
      <w:r w:rsidRPr="00330D72">
        <w:t xml:space="preserve"> 8</w:t>
      </w:r>
      <w:r w:rsidR="00D842BF">
        <w:t>5</w:t>
      </w:r>
      <w:r w:rsidRPr="00330D72">
        <w:t xml:space="preserve"> Jahren modularisierte und individuelle Lösungen für vielfältige Herausforderungen der Oberflächentechnik.</w:t>
      </w:r>
    </w:p>
    <w:p w:rsidR="009A79D0" w:rsidRPr="00330D72" w:rsidRDefault="009A79D0" w:rsidP="009A79D0">
      <w:r w:rsidRPr="00330D72">
        <w:t xml:space="preserve">Ausgehend von der </w:t>
      </w:r>
      <w:proofErr w:type="spellStart"/>
      <w:r w:rsidRPr="00330D72">
        <w:t>Gleitschleiftechnik</w:t>
      </w:r>
      <w:proofErr w:type="spellEnd"/>
      <w:r w:rsidRPr="00330D72">
        <w:t xml:space="preserve"> hat Walther </w:t>
      </w:r>
      <w:proofErr w:type="spellStart"/>
      <w:r w:rsidRPr="00330D72">
        <w:t>Trowal</w:t>
      </w:r>
      <w:proofErr w:type="spellEnd"/>
      <w:r w:rsidRPr="00330D72">
        <w:t xml:space="preserve"> das Angebotsspektrum kontinuierlich erweitert. Hieraus entstand ein breites Spektrum von Anlagen und Dienstleistungen für das Vergüten von Oberflächen, das Gleitschleifen, das Reinigen, Strahlen und Trocknen von Werkstücken sowie das Beschichten von Kleinteilen. </w:t>
      </w:r>
    </w:p>
    <w:p w:rsidR="009A79D0" w:rsidRPr="00330D72" w:rsidRDefault="009A79D0" w:rsidP="009A79D0">
      <w:r w:rsidRPr="00330D72">
        <w:t xml:space="preserve">Walther </w:t>
      </w:r>
      <w:proofErr w:type="spellStart"/>
      <w:r w:rsidRPr="00330D72">
        <w:t>Trowal</w:t>
      </w:r>
      <w:proofErr w:type="spellEnd"/>
      <w:r w:rsidRPr="00330D72">
        <w:t xml:space="preserve"> realisiert vollständige Systemlösungen: Durch Automatisierung und Verkettung unterschiedlicher Module passt Walther </w:t>
      </w:r>
      <w:proofErr w:type="spellStart"/>
      <w:r w:rsidRPr="00330D72">
        <w:t>Trowal</w:t>
      </w:r>
      <w:proofErr w:type="spellEnd"/>
      <w:r w:rsidRPr="00330D72">
        <w:t xml:space="preserve"> die Verfahrenstechnik optimal an die kundenspezifischen Anforderungen an. Dazu zählen auch Peripherieeinrichtungen wie die Prozesswassertechnik. </w:t>
      </w:r>
      <w:r w:rsidRPr="00330D72">
        <w:lastRenderedPageBreak/>
        <w:t xml:space="preserve">Umfangreiche Serviceleistungen wie die Musterbearbeitung oder der weltweite Reparatur- und Wartungsservice runden das Programm ab. </w:t>
      </w:r>
    </w:p>
    <w:p w:rsidR="009A08E7" w:rsidRPr="000624D2" w:rsidRDefault="009A79D0" w:rsidP="009A79D0">
      <w:r w:rsidRPr="00330D72">
        <w:t xml:space="preserve">Walther </w:t>
      </w:r>
      <w:proofErr w:type="spellStart"/>
      <w:r w:rsidRPr="00330D72">
        <w:t>Trowal</w:t>
      </w:r>
      <w:proofErr w:type="spellEnd"/>
      <w:r w:rsidRPr="00330D72">
        <w:t xml:space="preserve"> beliefert Kunden in unterschiedlichsten Branchen weltweit, so beispielsweise in der Automobil- und Flugzeugindustrie, der Medizintechnik und der Windenergieindustrie.</w:t>
      </w:r>
      <w:bookmarkEnd w:id="0"/>
    </w:p>
    <w:sectPr w:rsidR="009A08E7" w:rsidRPr="000624D2" w:rsidSect="008F7A0F">
      <w:headerReference w:type="default" r:id="rId13"/>
      <w:footerReference w:type="default" r:id="rId14"/>
      <w:type w:val="continuous"/>
      <w:pgSz w:w="11906" w:h="16838" w:code="9"/>
      <w:pgMar w:top="1843" w:right="1418" w:bottom="1135"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A3540" w:rsidRDefault="006A3540">
      <w:r>
        <w:separator/>
      </w:r>
    </w:p>
  </w:endnote>
  <w:endnote w:type="continuationSeparator" w:id="0">
    <w:p w:rsidR="006A3540" w:rsidRDefault="006A35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D7C59" w:rsidRDefault="004B774D">
    <w:pPr>
      <w:pStyle w:val="Fuzeile"/>
      <w:framePr w:w="774" w:h="538" w:hRule="exact" w:wrap="auto" w:vAnchor="text" w:hAnchor="page" w:x="9698" w:y="64"/>
      <w:jc w:val="right"/>
      <w:rPr>
        <w:sz w:val="18"/>
        <w:szCs w:val="18"/>
      </w:rPr>
    </w:pPr>
    <w:r>
      <w:rPr>
        <w:rStyle w:val="Seitenzahl"/>
        <w:rFonts w:cs="Arial"/>
        <w:sz w:val="18"/>
        <w:szCs w:val="18"/>
      </w:rPr>
      <w:fldChar w:fldCharType="begin"/>
    </w:r>
    <w:r w:rsidR="001D7C59">
      <w:rPr>
        <w:rStyle w:val="Seitenzahl"/>
        <w:rFonts w:cs="Arial"/>
        <w:sz w:val="18"/>
        <w:szCs w:val="18"/>
      </w:rPr>
      <w:instrText xml:space="preserve">PAGE  </w:instrText>
    </w:r>
    <w:r>
      <w:rPr>
        <w:rStyle w:val="Seitenzahl"/>
        <w:rFonts w:cs="Arial"/>
        <w:sz w:val="18"/>
        <w:szCs w:val="18"/>
      </w:rPr>
      <w:fldChar w:fldCharType="separate"/>
    </w:r>
    <w:r w:rsidR="0085097C">
      <w:rPr>
        <w:rStyle w:val="Seitenzahl"/>
        <w:rFonts w:cs="Arial"/>
        <w:noProof/>
        <w:sz w:val="18"/>
        <w:szCs w:val="18"/>
      </w:rPr>
      <w:t>2</w:t>
    </w:r>
    <w:r>
      <w:rPr>
        <w:rStyle w:val="Seitenzahl"/>
        <w:rFonts w:cs="Arial"/>
        <w:sz w:val="18"/>
        <w:szCs w:val="18"/>
      </w:rPr>
      <w:fldChar w:fldCharType="end"/>
    </w:r>
  </w:p>
  <w:p w:rsidR="001D7C59" w:rsidRPr="002D0E85" w:rsidRDefault="00417B41">
    <w:pPr>
      <w:pStyle w:val="Fuzeile"/>
      <w:ind w:right="792"/>
      <w:jc w:val="center"/>
      <w:rPr>
        <w:noProof/>
        <w:color w:val="17365D" w:themeColor="text2" w:themeShade="BF"/>
        <w:sz w:val="20"/>
        <w:lang w:eastAsia="de-DE"/>
      </w:rPr>
    </w:pPr>
    <w:r>
      <w:rPr>
        <w:noProof/>
        <w:color w:val="17365D" w:themeColor="text2" w:themeShade="BF"/>
        <w:sz w:val="20"/>
        <w:lang w:eastAsia="de-DE"/>
      </w:rPr>
      <mc:AlternateContent>
        <mc:Choice Requires="wps">
          <w:drawing>
            <wp:anchor distT="0" distB="0" distL="114300" distR="114300" simplePos="0" relativeHeight="251657728" behindDoc="0" locked="0" layoutInCell="1" allowOverlap="1">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F83CC39"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" strokecolor="#339" strokeweight="1.5pt"/>
          </w:pict>
        </mc:Fallback>
      </mc:AlternateContent>
    </w:r>
    <w:r w:rsidR="001D7C59" w:rsidRPr="002D0E85">
      <w:rPr>
        <w:noProof/>
        <w:color w:val="17365D" w:themeColor="text2" w:themeShade="BF"/>
        <w:sz w:val="20"/>
        <w:lang w:eastAsia="de-DE"/>
      </w:rPr>
      <w:t>www.vip-kommunikation.de</w:t>
    </w:r>
  </w:p>
  <w:p w:rsidR="001D7C59" w:rsidRPr="009637BD" w:rsidRDefault="0088076C" w:rsidP="006C751A">
    <w:pPr>
      <w:pStyle w:val="Fuzeile"/>
      <w:ind w:right="792"/>
      <w:rPr>
        <w:noProof/>
        <w:color w:val="A6A6A6" w:themeColor="background1" w:themeShade="A6"/>
        <w:sz w:val="12"/>
        <w:szCs w:val="16"/>
        <w:lang w:eastAsia="de-DE"/>
      </w:rPr>
    </w:pPr>
    <w:r>
      <w:rPr>
        <w:noProof/>
        <w:color w:val="A6A6A6" w:themeColor="background1" w:themeShade="A6"/>
        <w:sz w:val="12"/>
        <w:szCs w:val="16"/>
        <w:lang w:eastAsia="de-DE"/>
      </w:rPr>
      <w:fldChar w:fldCharType="begin"/>
    </w:r>
    <w:r w:rsidRPr="0088076C">
      <w:rPr>
        <w:noProof/>
        <w:color w:val="A6A6A6" w:themeColor="background1" w:themeShade="A6"/>
        <w:sz w:val="12"/>
        <w:szCs w:val="16"/>
        <w:lang w:eastAsia="de-DE"/>
      </w:rPr>
      <w:instrText xml:space="preserve"> FILENAME   \* MERGEFORMAT </w:instrText>
    </w:r>
    <w:r>
      <w:rPr>
        <w:noProof/>
        <w:color w:val="A6A6A6" w:themeColor="background1" w:themeShade="A6"/>
        <w:sz w:val="12"/>
        <w:szCs w:val="16"/>
        <w:lang w:eastAsia="de-DE"/>
      </w:rPr>
      <w:fldChar w:fldCharType="separate"/>
    </w:r>
    <w:r w:rsidR="00F426A0">
      <w:rPr>
        <w:noProof/>
        <w:color w:val="A6A6A6" w:themeColor="background1" w:themeShade="A6"/>
        <w:sz w:val="12"/>
        <w:szCs w:val="16"/>
        <w:lang w:eastAsia="de-DE"/>
      </w:rPr>
      <w:t>Trowal Auminium 2018 PM D180910 fr.docx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A3540" w:rsidRDefault="006A3540">
      <w:r>
        <w:separator/>
      </w:r>
    </w:p>
  </w:footnote>
  <w:footnote w:type="continuationSeparator" w:id="0">
    <w:p w:rsidR="006A3540" w:rsidRDefault="006A354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443E0" w:rsidRDefault="008F7A0F" w:rsidP="00D162C4">
    <w:pPr>
      <w:pStyle w:val="Kopfzeile"/>
      <w:ind w:right="565"/>
      <w:rPr>
        <w:color w:val="808080" w:themeColor="background1" w:themeShade="80"/>
        <w:sz w:val="28"/>
      </w:rPr>
    </w:pPr>
    <w:r w:rsidRPr="009443E0">
      <w:rPr>
        <w:noProof/>
        <w:color w:val="808080" w:themeColor="background1" w:themeShade="80"/>
        <w:sz w:val="36"/>
        <w:lang w:eastAsia="de-DE"/>
      </w:rPr>
      <w:drawing>
        <wp:anchor distT="0" distB="0" distL="114300" distR="114300" simplePos="0" relativeHeight="251658752" behindDoc="1" locked="0" layoutInCell="1" allowOverlap="1">
          <wp:simplePos x="0" y="0"/>
          <wp:positionH relativeFrom="column">
            <wp:posOffset>3886778</wp:posOffset>
          </wp:positionH>
          <wp:positionV relativeFrom="paragraph">
            <wp:posOffset>-318727</wp:posOffset>
          </wp:positionV>
          <wp:extent cx="2446655" cy="943610"/>
          <wp:effectExtent l="0" t="0" r="0" b="8890"/>
          <wp:wrapNone/>
          <wp:docPr id="11"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extLst>
                      <a:ext uri="{28A0092B-C50C-407E-A947-70E740481C1C}">
                        <a14:useLocalDpi xmlns:a14="http://schemas.microsoft.com/office/drawing/2010/main" val="0"/>
                      </a:ext>
                    </a:extLst>
                  </a:blip>
                  <a:srcRect b="23270"/>
                  <a:stretch>
                    <a:fillRect/>
                  </a:stretch>
                </pic:blipFill>
                <pic:spPr bwMode="auto">
                  <a:xfrm>
                    <a:off x="0" y="0"/>
                    <a:ext cx="2446655" cy="943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rsidR="00D162C4" w:rsidRPr="009443E0" w:rsidRDefault="00032391" w:rsidP="00D162C4">
    <w:pPr>
      <w:pStyle w:val="Kopfzeile"/>
      <w:ind w:right="565"/>
      <w:rPr>
        <w:color w:val="808080" w:themeColor="background1" w:themeShade="80"/>
        <w:sz w:val="36"/>
      </w:rPr>
    </w:pPr>
    <w:r>
      <w:rPr>
        <w:color w:val="808080" w:themeColor="background1" w:themeShade="80"/>
        <w:sz w:val="36"/>
      </w:rPr>
      <w:t>Pressemeldung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32F2"/>
    <w:rsid w:val="00025DF5"/>
    <w:rsid w:val="000261CF"/>
    <w:rsid w:val="00026B36"/>
    <w:rsid w:val="00026C7F"/>
    <w:rsid w:val="00032391"/>
    <w:rsid w:val="000330A0"/>
    <w:rsid w:val="00035DDC"/>
    <w:rsid w:val="00036791"/>
    <w:rsid w:val="00040FC1"/>
    <w:rsid w:val="00041442"/>
    <w:rsid w:val="00042099"/>
    <w:rsid w:val="0004514F"/>
    <w:rsid w:val="0005490A"/>
    <w:rsid w:val="00055AD8"/>
    <w:rsid w:val="000578C7"/>
    <w:rsid w:val="000606FF"/>
    <w:rsid w:val="0006081E"/>
    <w:rsid w:val="00061159"/>
    <w:rsid w:val="000624D2"/>
    <w:rsid w:val="00064F3C"/>
    <w:rsid w:val="00065472"/>
    <w:rsid w:val="00065F26"/>
    <w:rsid w:val="00066B91"/>
    <w:rsid w:val="00067255"/>
    <w:rsid w:val="00070FC7"/>
    <w:rsid w:val="00071177"/>
    <w:rsid w:val="000723F8"/>
    <w:rsid w:val="00073A5E"/>
    <w:rsid w:val="00074D33"/>
    <w:rsid w:val="000764FD"/>
    <w:rsid w:val="000801FE"/>
    <w:rsid w:val="00081316"/>
    <w:rsid w:val="00081405"/>
    <w:rsid w:val="00082146"/>
    <w:rsid w:val="0008465C"/>
    <w:rsid w:val="00091258"/>
    <w:rsid w:val="000916FC"/>
    <w:rsid w:val="00091B98"/>
    <w:rsid w:val="00091F35"/>
    <w:rsid w:val="00092407"/>
    <w:rsid w:val="00093817"/>
    <w:rsid w:val="0009438B"/>
    <w:rsid w:val="00096DD9"/>
    <w:rsid w:val="000A0A66"/>
    <w:rsid w:val="000A1D62"/>
    <w:rsid w:val="000A2E2E"/>
    <w:rsid w:val="000A5136"/>
    <w:rsid w:val="000A575B"/>
    <w:rsid w:val="000B0208"/>
    <w:rsid w:val="000B1C49"/>
    <w:rsid w:val="000B1E36"/>
    <w:rsid w:val="000B4BBA"/>
    <w:rsid w:val="000C035A"/>
    <w:rsid w:val="000C14A0"/>
    <w:rsid w:val="000C1A56"/>
    <w:rsid w:val="000C1C63"/>
    <w:rsid w:val="000C1F68"/>
    <w:rsid w:val="000C209F"/>
    <w:rsid w:val="000C3CC9"/>
    <w:rsid w:val="000C4330"/>
    <w:rsid w:val="000C5CFB"/>
    <w:rsid w:val="000D0DE1"/>
    <w:rsid w:val="000D1681"/>
    <w:rsid w:val="000D30F0"/>
    <w:rsid w:val="000D385B"/>
    <w:rsid w:val="000D62FD"/>
    <w:rsid w:val="000E00B6"/>
    <w:rsid w:val="000E04BD"/>
    <w:rsid w:val="000E1F29"/>
    <w:rsid w:val="000E3E9F"/>
    <w:rsid w:val="000E4AE5"/>
    <w:rsid w:val="000E5D3F"/>
    <w:rsid w:val="000F1219"/>
    <w:rsid w:val="000F1DDB"/>
    <w:rsid w:val="000F1EF8"/>
    <w:rsid w:val="000F2B0A"/>
    <w:rsid w:val="000F59A1"/>
    <w:rsid w:val="000F6FD7"/>
    <w:rsid w:val="000F7F9C"/>
    <w:rsid w:val="00101AE0"/>
    <w:rsid w:val="00102C4D"/>
    <w:rsid w:val="001048E7"/>
    <w:rsid w:val="00105E80"/>
    <w:rsid w:val="0011214D"/>
    <w:rsid w:val="00117D85"/>
    <w:rsid w:val="0012311A"/>
    <w:rsid w:val="00123A91"/>
    <w:rsid w:val="00124601"/>
    <w:rsid w:val="001246D9"/>
    <w:rsid w:val="001248A3"/>
    <w:rsid w:val="00126755"/>
    <w:rsid w:val="001271A2"/>
    <w:rsid w:val="0013009E"/>
    <w:rsid w:val="0013034A"/>
    <w:rsid w:val="00135182"/>
    <w:rsid w:val="001359D4"/>
    <w:rsid w:val="00136C02"/>
    <w:rsid w:val="001466CD"/>
    <w:rsid w:val="001547BB"/>
    <w:rsid w:val="0015508D"/>
    <w:rsid w:val="001550D0"/>
    <w:rsid w:val="00155F66"/>
    <w:rsid w:val="00156B2D"/>
    <w:rsid w:val="001570BC"/>
    <w:rsid w:val="00157E4C"/>
    <w:rsid w:val="00160CE6"/>
    <w:rsid w:val="00162C20"/>
    <w:rsid w:val="00165313"/>
    <w:rsid w:val="0016658C"/>
    <w:rsid w:val="00166619"/>
    <w:rsid w:val="001701BE"/>
    <w:rsid w:val="00170C7D"/>
    <w:rsid w:val="00170F62"/>
    <w:rsid w:val="00172420"/>
    <w:rsid w:val="0017482C"/>
    <w:rsid w:val="00175C79"/>
    <w:rsid w:val="001770AC"/>
    <w:rsid w:val="0017776C"/>
    <w:rsid w:val="0018144A"/>
    <w:rsid w:val="001824F1"/>
    <w:rsid w:val="00184EBB"/>
    <w:rsid w:val="00186F38"/>
    <w:rsid w:val="00190F3E"/>
    <w:rsid w:val="001922A5"/>
    <w:rsid w:val="0019387E"/>
    <w:rsid w:val="00195FD2"/>
    <w:rsid w:val="001A23C0"/>
    <w:rsid w:val="001A3390"/>
    <w:rsid w:val="001A35F5"/>
    <w:rsid w:val="001B25F9"/>
    <w:rsid w:val="001C03A0"/>
    <w:rsid w:val="001C0FE8"/>
    <w:rsid w:val="001C18D5"/>
    <w:rsid w:val="001C2C7B"/>
    <w:rsid w:val="001C301E"/>
    <w:rsid w:val="001C62BC"/>
    <w:rsid w:val="001D7C59"/>
    <w:rsid w:val="001E55A5"/>
    <w:rsid w:val="001E7396"/>
    <w:rsid w:val="001E78E2"/>
    <w:rsid w:val="001E7F63"/>
    <w:rsid w:val="001F08A3"/>
    <w:rsid w:val="001F2D30"/>
    <w:rsid w:val="001F40CD"/>
    <w:rsid w:val="001F44B3"/>
    <w:rsid w:val="001F6C16"/>
    <w:rsid w:val="001F7231"/>
    <w:rsid w:val="001F7AF4"/>
    <w:rsid w:val="00202554"/>
    <w:rsid w:val="00204D7B"/>
    <w:rsid w:val="002051E7"/>
    <w:rsid w:val="00205613"/>
    <w:rsid w:val="00205769"/>
    <w:rsid w:val="002060C3"/>
    <w:rsid w:val="00206678"/>
    <w:rsid w:val="002079DB"/>
    <w:rsid w:val="00210304"/>
    <w:rsid w:val="002113C5"/>
    <w:rsid w:val="00211603"/>
    <w:rsid w:val="00211619"/>
    <w:rsid w:val="0021552E"/>
    <w:rsid w:val="00221A9F"/>
    <w:rsid w:val="00224BC8"/>
    <w:rsid w:val="00225CFC"/>
    <w:rsid w:val="00226E15"/>
    <w:rsid w:val="00231371"/>
    <w:rsid w:val="00231747"/>
    <w:rsid w:val="00234157"/>
    <w:rsid w:val="002356CC"/>
    <w:rsid w:val="00237808"/>
    <w:rsid w:val="00241813"/>
    <w:rsid w:val="00247A9B"/>
    <w:rsid w:val="00252C32"/>
    <w:rsid w:val="00253568"/>
    <w:rsid w:val="00255DE8"/>
    <w:rsid w:val="00257488"/>
    <w:rsid w:val="002616F2"/>
    <w:rsid w:val="00261A19"/>
    <w:rsid w:val="002624D5"/>
    <w:rsid w:val="002641ED"/>
    <w:rsid w:val="00265F17"/>
    <w:rsid w:val="00273268"/>
    <w:rsid w:val="00273531"/>
    <w:rsid w:val="0027503A"/>
    <w:rsid w:val="002765C1"/>
    <w:rsid w:val="00277429"/>
    <w:rsid w:val="00281A5A"/>
    <w:rsid w:val="00283F89"/>
    <w:rsid w:val="00286BC9"/>
    <w:rsid w:val="002873FD"/>
    <w:rsid w:val="00287A95"/>
    <w:rsid w:val="002916C7"/>
    <w:rsid w:val="002932D5"/>
    <w:rsid w:val="0029334F"/>
    <w:rsid w:val="00293AC0"/>
    <w:rsid w:val="0029517B"/>
    <w:rsid w:val="00295981"/>
    <w:rsid w:val="00296153"/>
    <w:rsid w:val="0029677D"/>
    <w:rsid w:val="00296B22"/>
    <w:rsid w:val="002974AC"/>
    <w:rsid w:val="002A1913"/>
    <w:rsid w:val="002A653F"/>
    <w:rsid w:val="002B3FCA"/>
    <w:rsid w:val="002B5B32"/>
    <w:rsid w:val="002B5F4D"/>
    <w:rsid w:val="002B7099"/>
    <w:rsid w:val="002B7814"/>
    <w:rsid w:val="002B7D8D"/>
    <w:rsid w:val="002C050B"/>
    <w:rsid w:val="002C0887"/>
    <w:rsid w:val="002C629B"/>
    <w:rsid w:val="002C7808"/>
    <w:rsid w:val="002D0611"/>
    <w:rsid w:val="002D0E85"/>
    <w:rsid w:val="002D1B9F"/>
    <w:rsid w:val="002D224B"/>
    <w:rsid w:val="002D3502"/>
    <w:rsid w:val="002D46D6"/>
    <w:rsid w:val="002D7125"/>
    <w:rsid w:val="002D72CB"/>
    <w:rsid w:val="002E12AE"/>
    <w:rsid w:val="002E3B07"/>
    <w:rsid w:val="002F58DA"/>
    <w:rsid w:val="002F7296"/>
    <w:rsid w:val="002F7CED"/>
    <w:rsid w:val="00300D71"/>
    <w:rsid w:val="00301274"/>
    <w:rsid w:val="00303DFC"/>
    <w:rsid w:val="003054BA"/>
    <w:rsid w:val="00310EDB"/>
    <w:rsid w:val="00311DD6"/>
    <w:rsid w:val="0031332E"/>
    <w:rsid w:val="00314A14"/>
    <w:rsid w:val="00315788"/>
    <w:rsid w:val="00317F16"/>
    <w:rsid w:val="00320F5A"/>
    <w:rsid w:val="00323C0F"/>
    <w:rsid w:val="00326608"/>
    <w:rsid w:val="00326F2A"/>
    <w:rsid w:val="00327299"/>
    <w:rsid w:val="00327EE4"/>
    <w:rsid w:val="00330DEF"/>
    <w:rsid w:val="00330EE2"/>
    <w:rsid w:val="00331206"/>
    <w:rsid w:val="003327EF"/>
    <w:rsid w:val="0033409A"/>
    <w:rsid w:val="003347FF"/>
    <w:rsid w:val="0034081D"/>
    <w:rsid w:val="00340AAA"/>
    <w:rsid w:val="0034148B"/>
    <w:rsid w:val="00347511"/>
    <w:rsid w:val="00350219"/>
    <w:rsid w:val="00350B0A"/>
    <w:rsid w:val="003530D5"/>
    <w:rsid w:val="00353179"/>
    <w:rsid w:val="00354028"/>
    <w:rsid w:val="0035591F"/>
    <w:rsid w:val="00360037"/>
    <w:rsid w:val="0036118D"/>
    <w:rsid w:val="00362312"/>
    <w:rsid w:val="00364551"/>
    <w:rsid w:val="003667FF"/>
    <w:rsid w:val="00366C43"/>
    <w:rsid w:val="00366F24"/>
    <w:rsid w:val="00367A00"/>
    <w:rsid w:val="0037236D"/>
    <w:rsid w:val="003739C0"/>
    <w:rsid w:val="003745E5"/>
    <w:rsid w:val="0037547D"/>
    <w:rsid w:val="00376482"/>
    <w:rsid w:val="003764DF"/>
    <w:rsid w:val="00382350"/>
    <w:rsid w:val="0038255A"/>
    <w:rsid w:val="0038398D"/>
    <w:rsid w:val="003907B8"/>
    <w:rsid w:val="0039152B"/>
    <w:rsid w:val="003918D4"/>
    <w:rsid w:val="00393040"/>
    <w:rsid w:val="00393474"/>
    <w:rsid w:val="00393D7C"/>
    <w:rsid w:val="0039691C"/>
    <w:rsid w:val="003A0C31"/>
    <w:rsid w:val="003A3C9B"/>
    <w:rsid w:val="003A41BA"/>
    <w:rsid w:val="003A4E43"/>
    <w:rsid w:val="003A68C7"/>
    <w:rsid w:val="003B0BC9"/>
    <w:rsid w:val="003B3A8C"/>
    <w:rsid w:val="003B493A"/>
    <w:rsid w:val="003B4F74"/>
    <w:rsid w:val="003B5157"/>
    <w:rsid w:val="003B56C7"/>
    <w:rsid w:val="003B67CC"/>
    <w:rsid w:val="003B7997"/>
    <w:rsid w:val="003B7A61"/>
    <w:rsid w:val="003C011F"/>
    <w:rsid w:val="003C343E"/>
    <w:rsid w:val="003C452E"/>
    <w:rsid w:val="003C65FF"/>
    <w:rsid w:val="003D10D1"/>
    <w:rsid w:val="003D1201"/>
    <w:rsid w:val="003D1BB6"/>
    <w:rsid w:val="003D1F59"/>
    <w:rsid w:val="003D72C2"/>
    <w:rsid w:val="003D7864"/>
    <w:rsid w:val="003D7C33"/>
    <w:rsid w:val="003E5AF2"/>
    <w:rsid w:val="003E5EA2"/>
    <w:rsid w:val="003E7C96"/>
    <w:rsid w:val="003F2E74"/>
    <w:rsid w:val="003F3C5A"/>
    <w:rsid w:val="003F3E5A"/>
    <w:rsid w:val="003F3F68"/>
    <w:rsid w:val="003F63E2"/>
    <w:rsid w:val="003F7AC2"/>
    <w:rsid w:val="003F7E1B"/>
    <w:rsid w:val="004011BD"/>
    <w:rsid w:val="00404953"/>
    <w:rsid w:val="004112F4"/>
    <w:rsid w:val="00412A69"/>
    <w:rsid w:val="004130B4"/>
    <w:rsid w:val="0041406A"/>
    <w:rsid w:val="004156DE"/>
    <w:rsid w:val="00415D6A"/>
    <w:rsid w:val="00417B41"/>
    <w:rsid w:val="004227AA"/>
    <w:rsid w:val="00422991"/>
    <w:rsid w:val="00424B89"/>
    <w:rsid w:val="0042510D"/>
    <w:rsid w:val="00426667"/>
    <w:rsid w:val="00427F54"/>
    <w:rsid w:val="00430466"/>
    <w:rsid w:val="00430943"/>
    <w:rsid w:val="00433C24"/>
    <w:rsid w:val="00433EA3"/>
    <w:rsid w:val="004347EE"/>
    <w:rsid w:val="00435059"/>
    <w:rsid w:val="00436363"/>
    <w:rsid w:val="004378E1"/>
    <w:rsid w:val="00440C99"/>
    <w:rsid w:val="00442225"/>
    <w:rsid w:val="00442262"/>
    <w:rsid w:val="00444231"/>
    <w:rsid w:val="004457A8"/>
    <w:rsid w:val="004463B6"/>
    <w:rsid w:val="0044666D"/>
    <w:rsid w:val="004469CC"/>
    <w:rsid w:val="00450C0F"/>
    <w:rsid w:val="00457857"/>
    <w:rsid w:val="00457F30"/>
    <w:rsid w:val="004611CC"/>
    <w:rsid w:val="00461235"/>
    <w:rsid w:val="0046269B"/>
    <w:rsid w:val="0046312A"/>
    <w:rsid w:val="00463B89"/>
    <w:rsid w:val="00466367"/>
    <w:rsid w:val="00466FCB"/>
    <w:rsid w:val="004711D9"/>
    <w:rsid w:val="00471B4F"/>
    <w:rsid w:val="004724A6"/>
    <w:rsid w:val="004764AA"/>
    <w:rsid w:val="00477CB6"/>
    <w:rsid w:val="00480636"/>
    <w:rsid w:val="00482A47"/>
    <w:rsid w:val="00483F21"/>
    <w:rsid w:val="004855BD"/>
    <w:rsid w:val="00491351"/>
    <w:rsid w:val="00491399"/>
    <w:rsid w:val="004917DF"/>
    <w:rsid w:val="00491E1A"/>
    <w:rsid w:val="00492006"/>
    <w:rsid w:val="00492EA6"/>
    <w:rsid w:val="00494527"/>
    <w:rsid w:val="00494DA6"/>
    <w:rsid w:val="004A12A1"/>
    <w:rsid w:val="004A15B9"/>
    <w:rsid w:val="004A3838"/>
    <w:rsid w:val="004A5A36"/>
    <w:rsid w:val="004A619C"/>
    <w:rsid w:val="004A7053"/>
    <w:rsid w:val="004A72F7"/>
    <w:rsid w:val="004A744C"/>
    <w:rsid w:val="004B111A"/>
    <w:rsid w:val="004B25F9"/>
    <w:rsid w:val="004B343A"/>
    <w:rsid w:val="004B467A"/>
    <w:rsid w:val="004B5102"/>
    <w:rsid w:val="004B774D"/>
    <w:rsid w:val="004C043A"/>
    <w:rsid w:val="004C0C92"/>
    <w:rsid w:val="004C220A"/>
    <w:rsid w:val="004C3970"/>
    <w:rsid w:val="004C6957"/>
    <w:rsid w:val="004D34DA"/>
    <w:rsid w:val="004D3F6B"/>
    <w:rsid w:val="004D4031"/>
    <w:rsid w:val="004D6E3B"/>
    <w:rsid w:val="004E4D57"/>
    <w:rsid w:val="004E6A51"/>
    <w:rsid w:val="004F0191"/>
    <w:rsid w:val="004F1531"/>
    <w:rsid w:val="004F1ABC"/>
    <w:rsid w:val="004F4F7B"/>
    <w:rsid w:val="00501EA6"/>
    <w:rsid w:val="005029AE"/>
    <w:rsid w:val="00502BD6"/>
    <w:rsid w:val="00502F51"/>
    <w:rsid w:val="005031EA"/>
    <w:rsid w:val="005036B1"/>
    <w:rsid w:val="00504871"/>
    <w:rsid w:val="00505A07"/>
    <w:rsid w:val="00511727"/>
    <w:rsid w:val="00511D17"/>
    <w:rsid w:val="0051388D"/>
    <w:rsid w:val="005160EA"/>
    <w:rsid w:val="00516495"/>
    <w:rsid w:val="005172D4"/>
    <w:rsid w:val="00517E27"/>
    <w:rsid w:val="005221C3"/>
    <w:rsid w:val="00522BEC"/>
    <w:rsid w:val="005249BE"/>
    <w:rsid w:val="00525199"/>
    <w:rsid w:val="00526C42"/>
    <w:rsid w:val="00530CD4"/>
    <w:rsid w:val="00533B8E"/>
    <w:rsid w:val="00535551"/>
    <w:rsid w:val="0053585A"/>
    <w:rsid w:val="00536CBD"/>
    <w:rsid w:val="005376C7"/>
    <w:rsid w:val="0054197A"/>
    <w:rsid w:val="005430BF"/>
    <w:rsid w:val="00543B88"/>
    <w:rsid w:val="00546A08"/>
    <w:rsid w:val="0054766D"/>
    <w:rsid w:val="00551592"/>
    <w:rsid w:val="00552CA7"/>
    <w:rsid w:val="00552FEA"/>
    <w:rsid w:val="0055647D"/>
    <w:rsid w:val="005601D7"/>
    <w:rsid w:val="00560227"/>
    <w:rsid w:val="005610A5"/>
    <w:rsid w:val="0056388E"/>
    <w:rsid w:val="00565C02"/>
    <w:rsid w:val="00567435"/>
    <w:rsid w:val="00567D21"/>
    <w:rsid w:val="0057018D"/>
    <w:rsid w:val="00574E3A"/>
    <w:rsid w:val="00575474"/>
    <w:rsid w:val="00575A17"/>
    <w:rsid w:val="005769C3"/>
    <w:rsid w:val="00582D5F"/>
    <w:rsid w:val="0058419E"/>
    <w:rsid w:val="00586E58"/>
    <w:rsid w:val="005909AE"/>
    <w:rsid w:val="00590BAC"/>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31BB"/>
    <w:rsid w:val="005C4F83"/>
    <w:rsid w:val="005C69BF"/>
    <w:rsid w:val="005D03C9"/>
    <w:rsid w:val="005D049E"/>
    <w:rsid w:val="005D0B3F"/>
    <w:rsid w:val="005D3AFB"/>
    <w:rsid w:val="005D704A"/>
    <w:rsid w:val="005D72E7"/>
    <w:rsid w:val="005D75A4"/>
    <w:rsid w:val="005D79EB"/>
    <w:rsid w:val="005E0538"/>
    <w:rsid w:val="005E0EE8"/>
    <w:rsid w:val="005E2148"/>
    <w:rsid w:val="005E3348"/>
    <w:rsid w:val="005E448B"/>
    <w:rsid w:val="005E486D"/>
    <w:rsid w:val="005E6A50"/>
    <w:rsid w:val="005F0A0C"/>
    <w:rsid w:val="005F2DA9"/>
    <w:rsid w:val="00600ECB"/>
    <w:rsid w:val="00601AAA"/>
    <w:rsid w:val="00602AEC"/>
    <w:rsid w:val="00603933"/>
    <w:rsid w:val="00607C0D"/>
    <w:rsid w:val="00610356"/>
    <w:rsid w:val="006124FE"/>
    <w:rsid w:val="006133BF"/>
    <w:rsid w:val="0061377A"/>
    <w:rsid w:val="00615461"/>
    <w:rsid w:val="006200C3"/>
    <w:rsid w:val="00625B54"/>
    <w:rsid w:val="00627B2B"/>
    <w:rsid w:val="00627C3E"/>
    <w:rsid w:val="006327B8"/>
    <w:rsid w:val="00633FD7"/>
    <w:rsid w:val="00636574"/>
    <w:rsid w:val="00636860"/>
    <w:rsid w:val="00637569"/>
    <w:rsid w:val="00640F2E"/>
    <w:rsid w:val="00641017"/>
    <w:rsid w:val="006437A5"/>
    <w:rsid w:val="006440B4"/>
    <w:rsid w:val="0064512F"/>
    <w:rsid w:val="0064617E"/>
    <w:rsid w:val="00647EAE"/>
    <w:rsid w:val="006513BF"/>
    <w:rsid w:val="00651BF3"/>
    <w:rsid w:val="006522D3"/>
    <w:rsid w:val="00653D30"/>
    <w:rsid w:val="00654BEF"/>
    <w:rsid w:val="0065575B"/>
    <w:rsid w:val="006558FC"/>
    <w:rsid w:val="006615CA"/>
    <w:rsid w:val="00661894"/>
    <w:rsid w:val="00661D9E"/>
    <w:rsid w:val="006634E7"/>
    <w:rsid w:val="00663B67"/>
    <w:rsid w:val="00664106"/>
    <w:rsid w:val="00666177"/>
    <w:rsid w:val="00670CDD"/>
    <w:rsid w:val="006719ED"/>
    <w:rsid w:val="00676A48"/>
    <w:rsid w:val="00676E79"/>
    <w:rsid w:val="00677433"/>
    <w:rsid w:val="00680DE8"/>
    <w:rsid w:val="00681415"/>
    <w:rsid w:val="00684829"/>
    <w:rsid w:val="00684BBE"/>
    <w:rsid w:val="0068546C"/>
    <w:rsid w:val="006861D3"/>
    <w:rsid w:val="00691A59"/>
    <w:rsid w:val="006922A9"/>
    <w:rsid w:val="006922B9"/>
    <w:rsid w:val="00694A59"/>
    <w:rsid w:val="00697351"/>
    <w:rsid w:val="006A075B"/>
    <w:rsid w:val="006A3540"/>
    <w:rsid w:val="006A387D"/>
    <w:rsid w:val="006A3DEA"/>
    <w:rsid w:val="006A487F"/>
    <w:rsid w:val="006B0ABC"/>
    <w:rsid w:val="006B0B65"/>
    <w:rsid w:val="006B0D76"/>
    <w:rsid w:val="006B2874"/>
    <w:rsid w:val="006B5366"/>
    <w:rsid w:val="006B5EAA"/>
    <w:rsid w:val="006C0AAF"/>
    <w:rsid w:val="006C15A9"/>
    <w:rsid w:val="006C1EA4"/>
    <w:rsid w:val="006C30DA"/>
    <w:rsid w:val="006C31BD"/>
    <w:rsid w:val="006C4F61"/>
    <w:rsid w:val="006C57DC"/>
    <w:rsid w:val="006C5BA1"/>
    <w:rsid w:val="006C751A"/>
    <w:rsid w:val="006D013F"/>
    <w:rsid w:val="006D0168"/>
    <w:rsid w:val="006D5CBD"/>
    <w:rsid w:val="006D6049"/>
    <w:rsid w:val="006D7940"/>
    <w:rsid w:val="006E0AA5"/>
    <w:rsid w:val="006E5936"/>
    <w:rsid w:val="006E6A4A"/>
    <w:rsid w:val="006E7964"/>
    <w:rsid w:val="006F0FEC"/>
    <w:rsid w:val="006F1887"/>
    <w:rsid w:val="006F5278"/>
    <w:rsid w:val="006F542C"/>
    <w:rsid w:val="00700A8B"/>
    <w:rsid w:val="00700C4E"/>
    <w:rsid w:val="0070251E"/>
    <w:rsid w:val="00702C14"/>
    <w:rsid w:val="0070435E"/>
    <w:rsid w:val="00704471"/>
    <w:rsid w:val="00705092"/>
    <w:rsid w:val="00706369"/>
    <w:rsid w:val="007122F0"/>
    <w:rsid w:val="00712F4D"/>
    <w:rsid w:val="00713246"/>
    <w:rsid w:val="00714423"/>
    <w:rsid w:val="007144A3"/>
    <w:rsid w:val="00715F78"/>
    <w:rsid w:val="00716E7C"/>
    <w:rsid w:val="00717053"/>
    <w:rsid w:val="0071773F"/>
    <w:rsid w:val="0072303E"/>
    <w:rsid w:val="00723E3A"/>
    <w:rsid w:val="00730418"/>
    <w:rsid w:val="00730D5E"/>
    <w:rsid w:val="0073235A"/>
    <w:rsid w:val="0073251C"/>
    <w:rsid w:val="00736075"/>
    <w:rsid w:val="007371C6"/>
    <w:rsid w:val="007373EC"/>
    <w:rsid w:val="00741318"/>
    <w:rsid w:val="007444B2"/>
    <w:rsid w:val="00745272"/>
    <w:rsid w:val="00745F27"/>
    <w:rsid w:val="00747A98"/>
    <w:rsid w:val="0075196D"/>
    <w:rsid w:val="00753C66"/>
    <w:rsid w:val="007567D7"/>
    <w:rsid w:val="00757FAF"/>
    <w:rsid w:val="00760624"/>
    <w:rsid w:val="007607D9"/>
    <w:rsid w:val="007619A3"/>
    <w:rsid w:val="00763297"/>
    <w:rsid w:val="00763A4B"/>
    <w:rsid w:val="00767032"/>
    <w:rsid w:val="0077090A"/>
    <w:rsid w:val="00771418"/>
    <w:rsid w:val="00771811"/>
    <w:rsid w:val="00771F4D"/>
    <w:rsid w:val="0077222C"/>
    <w:rsid w:val="0077286E"/>
    <w:rsid w:val="00772B4F"/>
    <w:rsid w:val="00773173"/>
    <w:rsid w:val="007745EC"/>
    <w:rsid w:val="00781530"/>
    <w:rsid w:val="007836F3"/>
    <w:rsid w:val="007848DE"/>
    <w:rsid w:val="00786902"/>
    <w:rsid w:val="00790B47"/>
    <w:rsid w:val="00797873"/>
    <w:rsid w:val="00797CE1"/>
    <w:rsid w:val="007A1BD4"/>
    <w:rsid w:val="007A4F2A"/>
    <w:rsid w:val="007B0879"/>
    <w:rsid w:val="007B102B"/>
    <w:rsid w:val="007B5C52"/>
    <w:rsid w:val="007C11D9"/>
    <w:rsid w:val="007C2FE8"/>
    <w:rsid w:val="007C3992"/>
    <w:rsid w:val="007C400D"/>
    <w:rsid w:val="007C532F"/>
    <w:rsid w:val="007C5588"/>
    <w:rsid w:val="007D476C"/>
    <w:rsid w:val="007D65D1"/>
    <w:rsid w:val="007D700E"/>
    <w:rsid w:val="007E1E04"/>
    <w:rsid w:val="007E2DBD"/>
    <w:rsid w:val="007E4786"/>
    <w:rsid w:val="007E6740"/>
    <w:rsid w:val="007F07A8"/>
    <w:rsid w:val="007F1997"/>
    <w:rsid w:val="007F2299"/>
    <w:rsid w:val="007F2AD9"/>
    <w:rsid w:val="007F44E1"/>
    <w:rsid w:val="007F6C32"/>
    <w:rsid w:val="007F7AB8"/>
    <w:rsid w:val="0080017C"/>
    <w:rsid w:val="00801A56"/>
    <w:rsid w:val="00801DB7"/>
    <w:rsid w:val="00802FD3"/>
    <w:rsid w:val="00804884"/>
    <w:rsid w:val="00807C7F"/>
    <w:rsid w:val="00813664"/>
    <w:rsid w:val="00820EA3"/>
    <w:rsid w:val="00822DDE"/>
    <w:rsid w:val="008245D1"/>
    <w:rsid w:val="008259D3"/>
    <w:rsid w:val="00827FB1"/>
    <w:rsid w:val="00830207"/>
    <w:rsid w:val="008319F7"/>
    <w:rsid w:val="00834B05"/>
    <w:rsid w:val="0083518F"/>
    <w:rsid w:val="0083686C"/>
    <w:rsid w:val="0084068F"/>
    <w:rsid w:val="00842844"/>
    <w:rsid w:val="00844CDD"/>
    <w:rsid w:val="008456B0"/>
    <w:rsid w:val="008469CB"/>
    <w:rsid w:val="00846A4C"/>
    <w:rsid w:val="0084769B"/>
    <w:rsid w:val="00847E6F"/>
    <w:rsid w:val="00850216"/>
    <w:rsid w:val="0085097C"/>
    <w:rsid w:val="008509B9"/>
    <w:rsid w:val="008526B1"/>
    <w:rsid w:val="00853E1E"/>
    <w:rsid w:val="0085569B"/>
    <w:rsid w:val="00856247"/>
    <w:rsid w:val="00856E4C"/>
    <w:rsid w:val="00861505"/>
    <w:rsid w:val="00862C3D"/>
    <w:rsid w:val="0086323F"/>
    <w:rsid w:val="00863D21"/>
    <w:rsid w:val="00864143"/>
    <w:rsid w:val="008727E3"/>
    <w:rsid w:val="0087280A"/>
    <w:rsid w:val="00874BE7"/>
    <w:rsid w:val="0087557F"/>
    <w:rsid w:val="008772BF"/>
    <w:rsid w:val="0088076C"/>
    <w:rsid w:val="00884F65"/>
    <w:rsid w:val="00892A60"/>
    <w:rsid w:val="00893ABE"/>
    <w:rsid w:val="0089431F"/>
    <w:rsid w:val="00894D0D"/>
    <w:rsid w:val="0089553E"/>
    <w:rsid w:val="00896B59"/>
    <w:rsid w:val="008A30F3"/>
    <w:rsid w:val="008A5799"/>
    <w:rsid w:val="008A6D82"/>
    <w:rsid w:val="008A74A6"/>
    <w:rsid w:val="008B066B"/>
    <w:rsid w:val="008B3E05"/>
    <w:rsid w:val="008B43A9"/>
    <w:rsid w:val="008B46A4"/>
    <w:rsid w:val="008B491C"/>
    <w:rsid w:val="008B6D56"/>
    <w:rsid w:val="008C0D22"/>
    <w:rsid w:val="008C3F36"/>
    <w:rsid w:val="008C5E9C"/>
    <w:rsid w:val="008D40AA"/>
    <w:rsid w:val="008D4442"/>
    <w:rsid w:val="008E27F2"/>
    <w:rsid w:val="008E31EE"/>
    <w:rsid w:val="008E32DD"/>
    <w:rsid w:val="008F4F8A"/>
    <w:rsid w:val="008F53EA"/>
    <w:rsid w:val="008F6DB9"/>
    <w:rsid w:val="008F7A0F"/>
    <w:rsid w:val="008F7A38"/>
    <w:rsid w:val="00900D39"/>
    <w:rsid w:val="00902B4D"/>
    <w:rsid w:val="00903A2D"/>
    <w:rsid w:val="00906C97"/>
    <w:rsid w:val="009079FE"/>
    <w:rsid w:val="009106AE"/>
    <w:rsid w:val="00910822"/>
    <w:rsid w:val="00910BFF"/>
    <w:rsid w:val="00911749"/>
    <w:rsid w:val="00911E01"/>
    <w:rsid w:val="00913095"/>
    <w:rsid w:val="009146BD"/>
    <w:rsid w:val="0091538A"/>
    <w:rsid w:val="009172C5"/>
    <w:rsid w:val="00921508"/>
    <w:rsid w:val="0092316A"/>
    <w:rsid w:val="00924B3F"/>
    <w:rsid w:val="0092720B"/>
    <w:rsid w:val="009272B7"/>
    <w:rsid w:val="00927717"/>
    <w:rsid w:val="009316F9"/>
    <w:rsid w:val="009338B5"/>
    <w:rsid w:val="00935EDE"/>
    <w:rsid w:val="009371B2"/>
    <w:rsid w:val="00942636"/>
    <w:rsid w:val="009443E0"/>
    <w:rsid w:val="009472F9"/>
    <w:rsid w:val="009510E0"/>
    <w:rsid w:val="00952D81"/>
    <w:rsid w:val="00953733"/>
    <w:rsid w:val="009549DB"/>
    <w:rsid w:val="00956668"/>
    <w:rsid w:val="00956C23"/>
    <w:rsid w:val="0095719E"/>
    <w:rsid w:val="00960B86"/>
    <w:rsid w:val="009616EC"/>
    <w:rsid w:val="009637BD"/>
    <w:rsid w:val="009657B6"/>
    <w:rsid w:val="00965C28"/>
    <w:rsid w:val="00967412"/>
    <w:rsid w:val="009677DB"/>
    <w:rsid w:val="0097059A"/>
    <w:rsid w:val="009719DA"/>
    <w:rsid w:val="00973B75"/>
    <w:rsid w:val="009767A5"/>
    <w:rsid w:val="00980613"/>
    <w:rsid w:val="00980CF9"/>
    <w:rsid w:val="0098121A"/>
    <w:rsid w:val="00981E1D"/>
    <w:rsid w:val="00983EA3"/>
    <w:rsid w:val="00984B3C"/>
    <w:rsid w:val="00990214"/>
    <w:rsid w:val="0099447A"/>
    <w:rsid w:val="0099455F"/>
    <w:rsid w:val="00995D22"/>
    <w:rsid w:val="00995D6C"/>
    <w:rsid w:val="009A08E7"/>
    <w:rsid w:val="009A0A27"/>
    <w:rsid w:val="009A2A80"/>
    <w:rsid w:val="009A477B"/>
    <w:rsid w:val="009A4BDB"/>
    <w:rsid w:val="009A51FC"/>
    <w:rsid w:val="009A572B"/>
    <w:rsid w:val="009A79D0"/>
    <w:rsid w:val="009B3C00"/>
    <w:rsid w:val="009C085D"/>
    <w:rsid w:val="009C08FB"/>
    <w:rsid w:val="009C21ED"/>
    <w:rsid w:val="009C383F"/>
    <w:rsid w:val="009C4444"/>
    <w:rsid w:val="009C4AF7"/>
    <w:rsid w:val="009C65BF"/>
    <w:rsid w:val="009C7A58"/>
    <w:rsid w:val="009D0C56"/>
    <w:rsid w:val="009D475B"/>
    <w:rsid w:val="009D5B64"/>
    <w:rsid w:val="009D5C81"/>
    <w:rsid w:val="009D7367"/>
    <w:rsid w:val="009D7E17"/>
    <w:rsid w:val="009E0725"/>
    <w:rsid w:val="009E0F92"/>
    <w:rsid w:val="009E1E4C"/>
    <w:rsid w:val="009E1F49"/>
    <w:rsid w:val="009E3AFA"/>
    <w:rsid w:val="009E52EB"/>
    <w:rsid w:val="009E5C46"/>
    <w:rsid w:val="009E69BE"/>
    <w:rsid w:val="009E7A66"/>
    <w:rsid w:val="009E7A8F"/>
    <w:rsid w:val="009F22F2"/>
    <w:rsid w:val="009F503D"/>
    <w:rsid w:val="009F531D"/>
    <w:rsid w:val="009F6D4C"/>
    <w:rsid w:val="00A0231F"/>
    <w:rsid w:val="00A02DDE"/>
    <w:rsid w:val="00A04EBF"/>
    <w:rsid w:val="00A054E7"/>
    <w:rsid w:val="00A05F2D"/>
    <w:rsid w:val="00A06DDF"/>
    <w:rsid w:val="00A07E77"/>
    <w:rsid w:val="00A12562"/>
    <w:rsid w:val="00A12583"/>
    <w:rsid w:val="00A14892"/>
    <w:rsid w:val="00A16967"/>
    <w:rsid w:val="00A16980"/>
    <w:rsid w:val="00A21EBC"/>
    <w:rsid w:val="00A23726"/>
    <w:rsid w:val="00A24A7A"/>
    <w:rsid w:val="00A25167"/>
    <w:rsid w:val="00A2544E"/>
    <w:rsid w:val="00A26326"/>
    <w:rsid w:val="00A27FDC"/>
    <w:rsid w:val="00A314CC"/>
    <w:rsid w:val="00A32016"/>
    <w:rsid w:val="00A32480"/>
    <w:rsid w:val="00A35297"/>
    <w:rsid w:val="00A43677"/>
    <w:rsid w:val="00A43ED8"/>
    <w:rsid w:val="00A44610"/>
    <w:rsid w:val="00A449B2"/>
    <w:rsid w:val="00A468CE"/>
    <w:rsid w:val="00A472F7"/>
    <w:rsid w:val="00A50255"/>
    <w:rsid w:val="00A54F9E"/>
    <w:rsid w:val="00A552F1"/>
    <w:rsid w:val="00A57EFD"/>
    <w:rsid w:val="00A6407C"/>
    <w:rsid w:val="00A67990"/>
    <w:rsid w:val="00A70A5F"/>
    <w:rsid w:val="00A70C06"/>
    <w:rsid w:val="00A713CA"/>
    <w:rsid w:val="00A71F2B"/>
    <w:rsid w:val="00A722F7"/>
    <w:rsid w:val="00A723FB"/>
    <w:rsid w:val="00A72BFB"/>
    <w:rsid w:val="00A84E24"/>
    <w:rsid w:val="00A86B9A"/>
    <w:rsid w:val="00A86FD5"/>
    <w:rsid w:val="00A874C2"/>
    <w:rsid w:val="00A87F05"/>
    <w:rsid w:val="00A91FE5"/>
    <w:rsid w:val="00A93D91"/>
    <w:rsid w:val="00A943BC"/>
    <w:rsid w:val="00A96355"/>
    <w:rsid w:val="00AA0643"/>
    <w:rsid w:val="00AB234F"/>
    <w:rsid w:val="00AB48A4"/>
    <w:rsid w:val="00AB57FC"/>
    <w:rsid w:val="00AB6652"/>
    <w:rsid w:val="00AB6CEC"/>
    <w:rsid w:val="00AC037D"/>
    <w:rsid w:val="00AC2639"/>
    <w:rsid w:val="00AC2D5B"/>
    <w:rsid w:val="00AC3659"/>
    <w:rsid w:val="00AC6616"/>
    <w:rsid w:val="00AD14F0"/>
    <w:rsid w:val="00AD27D9"/>
    <w:rsid w:val="00AD34AE"/>
    <w:rsid w:val="00AD39A4"/>
    <w:rsid w:val="00AD44A0"/>
    <w:rsid w:val="00AD5AB9"/>
    <w:rsid w:val="00AD73C0"/>
    <w:rsid w:val="00AE62EB"/>
    <w:rsid w:val="00AE6359"/>
    <w:rsid w:val="00AE6CD4"/>
    <w:rsid w:val="00AE75BC"/>
    <w:rsid w:val="00AF175E"/>
    <w:rsid w:val="00AF1F24"/>
    <w:rsid w:val="00AF2642"/>
    <w:rsid w:val="00AF3ECB"/>
    <w:rsid w:val="00AF499C"/>
    <w:rsid w:val="00AF562A"/>
    <w:rsid w:val="00AF7939"/>
    <w:rsid w:val="00AF7F36"/>
    <w:rsid w:val="00B00D28"/>
    <w:rsid w:val="00B03979"/>
    <w:rsid w:val="00B05B8F"/>
    <w:rsid w:val="00B14549"/>
    <w:rsid w:val="00B14AF2"/>
    <w:rsid w:val="00B15A85"/>
    <w:rsid w:val="00B16116"/>
    <w:rsid w:val="00B16792"/>
    <w:rsid w:val="00B20B90"/>
    <w:rsid w:val="00B22556"/>
    <w:rsid w:val="00B2263E"/>
    <w:rsid w:val="00B238B5"/>
    <w:rsid w:val="00B23F1E"/>
    <w:rsid w:val="00B240C6"/>
    <w:rsid w:val="00B26612"/>
    <w:rsid w:val="00B27541"/>
    <w:rsid w:val="00B27F80"/>
    <w:rsid w:val="00B30178"/>
    <w:rsid w:val="00B312A5"/>
    <w:rsid w:val="00B31381"/>
    <w:rsid w:val="00B32EB9"/>
    <w:rsid w:val="00B33B0E"/>
    <w:rsid w:val="00B35E1B"/>
    <w:rsid w:val="00B40D7A"/>
    <w:rsid w:val="00B42625"/>
    <w:rsid w:val="00B43C0D"/>
    <w:rsid w:val="00B45508"/>
    <w:rsid w:val="00B46C79"/>
    <w:rsid w:val="00B56B27"/>
    <w:rsid w:val="00B57485"/>
    <w:rsid w:val="00B61964"/>
    <w:rsid w:val="00B61C6E"/>
    <w:rsid w:val="00B62232"/>
    <w:rsid w:val="00B62414"/>
    <w:rsid w:val="00B627F6"/>
    <w:rsid w:val="00B63389"/>
    <w:rsid w:val="00B63B0B"/>
    <w:rsid w:val="00B644FE"/>
    <w:rsid w:val="00B675E6"/>
    <w:rsid w:val="00B70A96"/>
    <w:rsid w:val="00B736F0"/>
    <w:rsid w:val="00B764E8"/>
    <w:rsid w:val="00B767C3"/>
    <w:rsid w:val="00B8266A"/>
    <w:rsid w:val="00B84F87"/>
    <w:rsid w:val="00B90208"/>
    <w:rsid w:val="00B91AC4"/>
    <w:rsid w:val="00B9276C"/>
    <w:rsid w:val="00B9379A"/>
    <w:rsid w:val="00B95A98"/>
    <w:rsid w:val="00B9614B"/>
    <w:rsid w:val="00B96273"/>
    <w:rsid w:val="00B97EBD"/>
    <w:rsid w:val="00BA0492"/>
    <w:rsid w:val="00BA190D"/>
    <w:rsid w:val="00BA39EE"/>
    <w:rsid w:val="00BA3F50"/>
    <w:rsid w:val="00BA6109"/>
    <w:rsid w:val="00BA7981"/>
    <w:rsid w:val="00BB35D8"/>
    <w:rsid w:val="00BB42DA"/>
    <w:rsid w:val="00BB5A99"/>
    <w:rsid w:val="00BB7684"/>
    <w:rsid w:val="00BB78DC"/>
    <w:rsid w:val="00BB7C87"/>
    <w:rsid w:val="00BC0B14"/>
    <w:rsid w:val="00BC1EB8"/>
    <w:rsid w:val="00BC4760"/>
    <w:rsid w:val="00BC6A6F"/>
    <w:rsid w:val="00BC70FB"/>
    <w:rsid w:val="00BD533F"/>
    <w:rsid w:val="00BE1D6F"/>
    <w:rsid w:val="00BE2224"/>
    <w:rsid w:val="00BE2343"/>
    <w:rsid w:val="00BE34C2"/>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11C16"/>
    <w:rsid w:val="00C12017"/>
    <w:rsid w:val="00C123EF"/>
    <w:rsid w:val="00C13A28"/>
    <w:rsid w:val="00C140C6"/>
    <w:rsid w:val="00C14CAB"/>
    <w:rsid w:val="00C15E8B"/>
    <w:rsid w:val="00C1777F"/>
    <w:rsid w:val="00C21B03"/>
    <w:rsid w:val="00C21B67"/>
    <w:rsid w:val="00C27845"/>
    <w:rsid w:val="00C27DB1"/>
    <w:rsid w:val="00C3119F"/>
    <w:rsid w:val="00C3186A"/>
    <w:rsid w:val="00C31E84"/>
    <w:rsid w:val="00C32802"/>
    <w:rsid w:val="00C33D09"/>
    <w:rsid w:val="00C365A3"/>
    <w:rsid w:val="00C37B22"/>
    <w:rsid w:val="00C401B9"/>
    <w:rsid w:val="00C40FE4"/>
    <w:rsid w:val="00C4136C"/>
    <w:rsid w:val="00C41979"/>
    <w:rsid w:val="00C43065"/>
    <w:rsid w:val="00C43204"/>
    <w:rsid w:val="00C43F06"/>
    <w:rsid w:val="00C4433D"/>
    <w:rsid w:val="00C446CE"/>
    <w:rsid w:val="00C467C4"/>
    <w:rsid w:val="00C5202B"/>
    <w:rsid w:val="00C52EEF"/>
    <w:rsid w:val="00C54245"/>
    <w:rsid w:val="00C54CEE"/>
    <w:rsid w:val="00C55421"/>
    <w:rsid w:val="00C566AD"/>
    <w:rsid w:val="00C6252C"/>
    <w:rsid w:val="00C63406"/>
    <w:rsid w:val="00C71669"/>
    <w:rsid w:val="00C7184A"/>
    <w:rsid w:val="00C71D5D"/>
    <w:rsid w:val="00C721D0"/>
    <w:rsid w:val="00C72223"/>
    <w:rsid w:val="00C724C1"/>
    <w:rsid w:val="00C7588E"/>
    <w:rsid w:val="00C80E17"/>
    <w:rsid w:val="00C83622"/>
    <w:rsid w:val="00C85389"/>
    <w:rsid w:val="00C86182"/>
    <w:rsid w:val="00C86BB2"/>
    <w:rsid w:val="00C934EA"/>
    <w:rsid w:val="00C94214"/>
    <w:rsid w:val="00C94D99"/>
    <w:rsid w:val="00C94EDA"/>
    <w:rsid w:val="00CA1160"/>
    <w:rsid w:val="00CA3408"/>
    <w:rsid w:val="00CA443A"/>
    <w:rsid w:val="00CA4AB9"/>
    <w:rsid w:val="00CA4E16"/>
    <w:rsid w:val="00CB08E3"/>
    <w:rsid w:val="00CB13E4"/>
    <w:rsid w:val="00CB31DA"/>
    <w:rsid w:val="00CB456A"/>
    <w:rsid w:val="00CB507E"/>
    <w:rsid w:val="00CB5747"/>
    <w:rsid w:val="00CB7B48"/>
    <w:rsid w:val="00CC3598"/>
    <w:rsid w:val="00CC539E"/>
    <w:rsid w:val="00CC6C32"/>
    <w:rsid w:val="00CD057A"/>
    <w:rsid w:val="00CD102E"/>
    <w:rsid w:val="00CD1861"/>
    <w:rsid w:val="00CD2485"/>
    <w:rsid w:val="00CD39A9"/>
    <w:rsid w:val="00CD42D5"/>
    <w:rsid w:val="00CD5C0F"/>
    <w:rsid w:val="00CD65C0"/>
    <w:rsid w:val="00CD6D1C"/>
    <w:rsid w:val="00CE1E27"/>
    <w:rsid w:val="00CE21DD"/>
    <w:rsid w:val="00CE3824"/>
    <w:rsid w:val="00CE3E2A"/>
    <w:rsid w:val="00CE6FEF"/>
    <w:rsid w:val="00CE7B77"/>
    <w:rsid w:val="00CF0D1C"/>
    <w:rsid w:val="00CF430A"/>
    <w:rsid w:val="00CF57D6"/>
    <w:rsid w:val="00D00C5A"/>
    <w:rsid w:val="00D03075"/>
    <w:rsid w:val="00D041A0"/>
    <w:rsid w:val="00D0517A"/>
    <w:rsid w:val="00D053F3"/>
    <w:rsid w:val="00D07169"/>
    <w:rsid w:val="00D07772"/>
    <w:rsid w:val="00D07E6D"/>
    <w:rsid w:val="00D104C8"/>
    <w:rsid w:val="00D10D48"/>
    <w:rsid w:val="00D12079"/>
    <w:rsid w:val="00D12E62"/>
    <w:rsid w:val="00D162C4"/>
    <w:rsid w:val="00D17F05"/>
    <w:rsid w:val="00D2105F"/>
    <w:rsid w:val="00D22946"/>
    <w:rsid w:val="00D25616"/>
    <w:rsid w:val="00D27AD5"/>
    <w:rsid w:val="00D3266C"/>
    <w:rsid w:val="00D32F78"/>
    <w:rsid w:val="00D3489C"/>
    <w:rsid w:val="00D356A0"/>
    <w:rsid w:val="00D36334"/>
    <w:rsid w:val="00D420B7"/>
    <w:rsid w:val="00D42BC6"/>
    <w:rsid w:val="00D4482D"/>
    <w:rsid w:val="00D44FD1"/>
    <w:rsid w:val="00D463DC"/>
    <w:rsid w:val="00D50094"/>
    <w:rsid w:val="00D51AE6"/>
    <w:rsid w:val="00D56D1A"/>
    <w:rsid w:val="00D5794C"/>
    <w:rsid w:val="00D610B8"/>
    <w:rsid w:val="00D6127F"/>
    <w:rsid w:val="00D634A9"/>
    <w:rsid w:val="00D637E9"/>
    <w:rsid w:val="00D645C1"/>
    <w:rsid w:val="00D6536E"/>
    <w:rsid w:val="00D6655A"/>
    <w:rsid w:val="00D70274"/>
    <w:rsid w:val="00D70D4B"/>
    <w:rsid w:val="00D70E5C"/>
    <w:rsid w:val="00D73FF4"/>
    <w:rsid w:val="00D76220"/>
    <w:rsid w:val="00D80A35"/>
    <w:rsid w:val="00D80C72"/>
    <w:rsid w:val="00D81DCA"/>
    <w:rsid w:val="00D823BC"/>
    <w:rsid w:val="00D842BF"/>
    <w:rsid w:val="00D87530"/>
    <w:rsid w:val="00D877DD"/>
    <w:rsid w:val="00D96018"/>
    <w:rsid w:val="00D9661A"/>
    <w:rsid w:val="00D96E74"/>
    <w:rsid w:val="00D972D2"/>
    <w:rsid w:val="00DA0BE8"/>
    <w:rsid w:val="00DA0E43"/>
    <w:rsid w:val="00DA1961"/>
    <w:rsid w:val="00DA20F8"/>
    <w:rsid w:val="00DA2B99"/>
    <w:rsid w:val="00DA38BF"/>
    <w:rsid w:val="00DA3BB3"/>
    <w:rsid w:val="00DA4E6D"/>
    <w:rsid w:val="00DA4FDF"/>
    <w:rsid w:val="00DA74D8"/>
    <w:rsid w:val="00DB0F47"/>
    <w:rsid w:val="00DB3E1D"/>
    <w:rsid w:val="00DB4231"/>
    <w:rsid w:val="00DB4554"/>
    <w:rsid w:val="00DB4596"/>
    <w:rsid w:val="00DB5119"/>
    <w:rsid w:val="00DC530E"/>
    <w:rsid w:val="00DC6043"/>
    <w:rsid w:val="00DC6B1F"/>
    <w:rsid w:val="00DD02E6"/>
    <w:rsid w:val="00DD167D"/>
    <w:rsid w:val="00DD3B1E"/>
    <w:rsid w:val="00DD402B"/>
    <w:rsid w:val="00DD632C"/>
    <w:rsid w:val="00DD64B5"/>
    <w:rsid w:val="00DD720F"/>
    <w:rsid w:val="00DE19B4"/>
    <w:rsid w:val="00DE55F4"/>
    <w:rsid w:val="00DE75F7"/>
    <w:rsid w:val="00DE7DA8"/>
    <w:rsid w:val="00DF031B"/>
    <w:rsid w:val="00DF0E4E"/>
    <w:rsid w:val="00DF16C5"/>
    <w:rsid w:val="00DF1AF1"/>
    <w:rsid w:val="00DF2DE8"/>
    <w:rsid w:val="00DF32A2"/>
    <w:rsid w:val="00DF423F"/>
    <w:rsid w:val="00DF4B44"/>
    <w:rsid w:val="00DF5AC6"/>
    <w:rsid w:val="00DF5B1D"/>
    <w:rsid w:val="00E01D30"/>
    <w:rsid w:val="00E04832"/>
    <w:rsid w:val="00E04FBE"/>
    <w:rsid w:val="00E06C69"/>
    <w:rsid w:val="00E077C8"/>
    <w:rsid w:val="00E111E9"/>
    <w:rsid w:val="00E118CA"/>
    <w:rsid w:val="00E12851"/>
    <w:rsid w:val="00E1286D"/>
    <w:rsid w:val="00E13ADC"/>
    <w:rsid w:val="00E15607"/>
    <w:rsid w:val="00E2111B"/>
    <w:rsid w:val="00E2168D"/>
    <w:rsid w:val="00E218B3"/>
    <w:rsid w:val="00E21F4D"/>
    <w:rsid w:val="00E233D6"/>
    <w:rsid w:val="00E2364B"/>
    <w:rsid w:val="00E2634D"/>
    <w:rsid w:val="00E2758F"/>
    <w:rsid w:val="00E301A5"/>
    <w:rsid w:val="00E32255"/>
    <w:rsid w:val="00E35437"/>
    <w:rsid w:val="00E37401"/>
    <w:rsid w:val="00E40DD7"/>
    <w:rsid w:val="00E4205D"/>
    <w:rsid w:val="00E42090"/>
    <w:rsid w:val="00E433BE"/>
    <w:rsid w:val="00E46193"/>
    <w:rsid w:val="00E57454"/>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3756"/>
    <w:rsid w:val="00E93E43"/>
    <w:rsid w:val="00E94553"/>
    <w:rsid w:val="00E94D79"/>
    <w:rsid w:val="00E9516D"/>
    <w:rsid w:val="00EA5C93"/>
    <w:rsid w:val="00EA7D2D"/>
    <w:rsid w:val="00EB0EF5"/>
    <w:rsid w:val="00EB25E3"/>
    <w:rsid w:val="00EB6D46"/>
    <w:rsid w:val="00EC0583"/>
    <w:rsid w:val="00EC0FF8"/>
    <w:rsid w:val="00EC14FB"/>
    <w:rsid w:val="00EC45E1"/>
    <w:rsid w:val="00EC56D6"/>
    <w:rsid w:val="00EC72A6"/>
    <w:rsid w:val="00EC76E3"/>
    <w:rsid w:val="00ED20B5"/>
    <w:rsid w:val="00ED4941"/>
    <w:rsid w:val="00ED59C8"/>
    <w:rsid w:val="00ED5A20"/>
    <w:rsid w:val="00ED5BBE"/>
    <w:rsid w:val="00ED62EE"/>
    <w:rsid w:val="00ED6B11"/>
    <w:rsid w:val="00EE3180"/>
    <w:rsid w:val="00EE326E"/>
    <w:rsid w:val="00EE33AB"/>
    <w:rsid w:val="00EE417E"/>
    <w:rsid w:val="00EE4B06"/>
    <w:rsid w:val="00EF4BBF"/>
    <w:rsid w:val="00EF4D91"/>
    <w:rsid w:val="00EF4E9B"/>
    <w:rsid w:val="00EF52BC"/>
    <w:rsid w:val="00EF57D3"/>
    <w:rsid w:val="00EF5FCD"/>
    <w:rsid w:val="00EF6896"/>
    <w:rsid w:val="00F01553"/>
    <w:rsid w:val="00F01E0A"/>
    <w:rsid w:val="00F01EEA"/>
    <w:rsid w:val="00F02096"/>
    <w:rsid w:val="00F034C0"/>
    <w:rsid w:val="00F0589F"/>
    <w:rsid w:val="00F06788"/>
    <w:rsid w:val="00F07BAA"/>
    <w:rsid w:val="00F12330"/>
    <w:rsid w:val="00F124EC"/>
    <w:rsid w:val="00F13BB1"/>
    <w:rsid w:val="00F13F5B"/>
    <w:rsid w:val="00F158EA"/>
    <w:rsid w:val="00F17394"/>
    <w:rsid w:val="00F232D5"/>
    <w:rsid w:val="00F235FE"/>
    <w:rsid w:val="00F24C0C"/>
    <w:rsid w:val="00F31A77"/>
    <w:rsid w:val="00F32487"/>
    <w:rsid w:val="00F34311"/>
    <w:rsid w:val="00F35152"/>
    <w:rsid w:val="00F35E71"/>
    <w:rsid w:val="00F3719D"/>
    <w:rsid w:val="00F37E78"/>
    <w:rsid w:val="00F37EE0"/>
    <w:rsid w:val="00F40437"/>
    <w:rsid w:val="00F426A0"/>
    <w:rsid w:val="00F42B53"/>
    <w:rsid w:val="00F43894"/>
    <w:rsid w:val="00F457DF"/>
    <w:rsid w:val="00F458B7"/>
    <w:rsid w:val="00F468B0"/>
    <w:rsid w:val="00F46BC5"/>
    <w:rsid w:val="00F4727E"/>
    <w:rsid w:val="00F50722"/>
    <w:rsid w:val="00F50A3E"/>
    <w:rsid w:val="00F50A9C"/>
    <w:rsid w:val="00F52CFA"/>
    <w:rsid w:val="00F533BE"/>
    <w:rsid w:val="00F54640"/>
    <w:rsid w:val="00F55299"/>
    <w:rsid w:val="00F56CFD"/>
    <w:rsid w:val="00F608D0"/>
    <w:rsid w:val="00F60FAD"/>
    <w:rsid w:val="00F62A69"/>
    <w:rsid w:val="00F72BDE"/>
    <w:rsid w:val="00F73EB2"/>
    <w:rsid w:val="00F73F94"/>
    <w:rsid w:val="00F7413D"/>
    <w:rsid w:val="00F74156"/>
    <w:rsid w:val="00F744CD"/>
    <w:rsid w:val="00F7532C"/>
    <w:rsid w:val="00F757FB"/>
    <w:rsid w:val="00F76583"/>
    <w:rsid w:val="00F76AE4"/>
    <w:rsid w:val="00F77241"/>
    <w:rsid w:val="00F85B8E"/>
    <w:rsid w:val="00F87CEB"/>
    <w:rsid w:val="00F9174C"/>
    <w:rsid w:val="00F9205F"/>
    <w:rsid w:val="00F931E2"/>
    <w:rsid w:val="00F95043"/>
    <w:rsid w:val="00F9519D"/>
    <w:rsid w:val="00F958FD"/>
    <w:rsid w:val="00F972B1"/>
    <w:rsid w:val="00F97A04"/>
    <w:rsid w:val="00FA054B"/>
    <w:rsid w:val="00FA08FB"/>
    <w:rsid w:val="00FA092C"/>
    <w:rsid w:val="00FA3E70"/>
    <w:rsid w:val="00FA505A"/>
    <w:rsid w:val="00FA5803"/>
    <w:rsid w:val="00FA5E26"/>
    <w:rsid w:val="00FA67D9"/>
    <w:rsid w:val="00FA7A08"/>
    <w:rsid w:val="00FB1E1A"/>
    <w:rsid w:val="00FC0E01"/>
    <w:rsid w:val="00FC2413"/>
    <w:rsid w:val="00FC495A"/>
    <w:rsid w:val="00FD39B0"/>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4:docId w14:val="22BC976C"/>
  <w15:docId w15:val="{6F4BC972-F2B4-4414-828B-25B9BE118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gwt-inlinelabel">
    <w:name w:val="gwt-inlinelabel"/>
    <w:basedOn w:val="Absatz-Standardschriftart"/>
    <w:rsid w:val="00CF0D1C"/>
  </w:style>
  <w:style w:type="character" w:customStyle="1" w:styleId="gwt-inlinehtml">
    <w:name w:val="gwt-inlinehtml"/>
    <w:basedOn w:val="Absatz-Standardschriftart"/>
    <w:rsid w:val="00CF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656226449">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34591852">
      <w:bodyDiv w:val="1"/>
      <w:marLeft w:val="0"/>
      <w:marRight w:val="0"/>
      <w:marTop w:val="0"/>
      <w:marBottom w:val="0"/>
      <w:divBdr>
        <w:top w:val="none" w:sz="0" w:space="0" w:color="auto"/>
        <w:left w:val="none" w:sz="0" w:space="0" w:color="auto"/>
        <w:bottom w:val="none" w:sz="0" w:space="0" w:color="auto"/>
        <w:right w:val="none" w:sz="0" w:space="0" w:color="auto"/>
      </w:divBdr>
      <w:divsChild>
        <w:div w:id="1346514856">
          <w:marLeft w:val="0"/>
          <w:marRight w:val="0"/>
          <w:marTop w:val="0"/>
          <w:marBottom w:val="0"/>
          <w:divBdr>
            <w:top w:val="none" w:sz="0" w:space="0" w:color="auto"/>
            <w:left w:val="none" w:sz="0" w:space="0" w:color="auto"/>
            <w:bottom w:val="none" w:sz="0" w:space="0" w:color="auto"/>
            <w:right w:val="none" w:sz="0" w:space="0" w:color="auto"/>
          </w:divBdr>
          <w:divsChild>
            <w:div w:id="44724931">
              <w:marLeft w:val="0"/>
              <w:marRight w:val="0"/>
              <w:marTop w:val="0"/>
              <w:marBottom w:val="0"/>
              <w:divBdr>
                <w:top w:val="none" w:sz="0" w:space="0" w:color="auto"/>
                <w:left w:val="none" w:sz="0" w:space="0" w:color="auto"/>
                <w:bottom w:val="none" w:sz="0" w:space="0" w:color="auto"/>
                <w:right w:val="none" w:sz="0" w:space="0" w:color="auto"/>
              </w:divBdr>
              <w:divsChild>
                <w:div w:id="1770007962">
                  <w:marLeft w:val="0"/>
                  <w:marRight w:val="0"/>
                  <w:marTop w:val="0"/>
                  <w:marBottom w:val="0"/>
                  <w:divBdr>
                    <w:top w:val="none" w:sz="0" w:space="0" w:color="auto"/>
                    <w:left w:val="none" w:sz="0" w:space="0" w:color="auto"/>
                    <w:bottom w:val="none" w:sz="0" w:space="0" w:color="auto"/>
                    <w:right w:val="none" w:sz="0" w:space="0" w:color="auto"/>
                  </w:divBdr>
                  <w:divsChild>
                    <w:div w:id="480774300">
                      <w:marLeft w:val="0"/>
                      <w:marRight w:val="0"/>
                      <w:marTop w:val="0"/>
                      <w:marBottom w:val="0"/>
                      <w:divBdr>
                        <w:top w:val="none" w:sz="0" w:space="0" w:color="auto"/>
                        <w:left w:val="none" w:sz="0" w:space="0" w:color="auto"/>
                        <w:bottom w:val="none" w:sz="0" w:space="0" w:color="auto"/>
                        <w:right w:val="none" w:sz="0" w:space="0" w:color="auto"/>
                      </w:divBdr>
                    </w:div>
                    <w:div w:id="1568417207">
                      <w:marLeft w:val="0"/>
                      <w:marRight w:val="0"/>
                      <w:marTop w:val="0"/>
                      <w:marBottom w:val="0"/>
                      <w:divBdr>
                        <w:top w:val="none" w:sz="0" w:space="0" w:color="auto"/>
                        <w:left w:val="none" w:sz="0" w:space="0" w:color="auto"/>
                        <w:bottom w:val="none" w:sz="0" w:space="0" w:color="auto"/>
                        <w:right w:val="none" w:sz="0" w:space="0" w:color="auto"/>
                      </w:divBdr>
                    </w:div>
                    <w:div w:id="1670710285">
                      <w:marLeft w:val="0"/>
                      <w:marRight w:val="0"/>
                      <w:marTop w:val="0"/>
                      <w:marBottom w:val="0"/>
                      <w:divBdr>
                        <w:top w:val="none" w:sz="0" w:space="0" w:color="auto"/>
                        <w:left w:val="none" w:sz="0" w:space="0" w:color="auto"/>
                        <w:bottom w:val="none" w:sz="0" w:space="0" w:color="auto"/>
                        <w:right w:val="none" w:sz="0" w:space="0" w:color="auto"/>
                      </w:divBdr>
                      <w:divsChild>
                        <w:div w:id="17132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pn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D1CF48-0A3F-4A5C-A605-AEB41F98BE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637</Words>
  <Characters>4015</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4643</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4</cp:revision>
  <cp:lastPrinted>2018-08-29T09:16:00Z</cp:lastPrinted>
  <dcterms:created xsi:type="dcterms:W3CDTF">2018-09-10T08:22:00Z</dcterms:created>
  <dcterms:modified xsi:type="dcterms:W3CDTF">2018-09-10T09:14:00Z</dcterms:modified>
</cp:coreProperties>
</file>