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D8" w:rsidRPr="000624D2" w:rsidRDefault="00127104" w:rsidP="00175C79">
      <w:pPr>
        <w:widowControl w:val="0"/>
        <w:tabs>
          <w:tab w:val="left" w:pos="8100"/>
        </w:tabs>
        <w:spacing w:after="240"/>
        <w:ind w:right="1557"/>
        <w:rPr>
          <w:b/>
          <w:bCs/>
          <w:sz w:val="40"/>
          <w:szCs w:val="40"/>
        </w:rPr>
      </w:pPr>
      <w:r>
        <w:rPr>
          <w:b/>
          <w:bCs/>
          <w:sz w:val="40"/>
          <w:szCs w:val="40"/>
        </w:rPr>
        <w:t>Facts for the trade press</w:t>
      </w:r>
    </w:p>
    <w:p w:rsidR="00F62A69" w:rsidRPr="000624D2" w:rsidRDefault="00127104" w:rsidP="00F62A69">
      <w:pPr>
        <w:widowControl w:val="0"/>
      </w:pPr>
      <w:r>
        <w:t xml:space="preserve">Gentle shot blasting of aluminum components </w:t>
      </w:r>
    </w:p>
    <w:p w:rsidR="00AF499C" w:rsidRDefault="00A878CB" w:rsidP="00DA0BE8">
      <w:pPr>
        <w:tabs>
          <w:tab w:val="clear" w:pos="180"/>
        </w:tabs>
        <w:autoSpaceDE w:val="0"/>
        <w:autoSpaceDN w:val="0"/>
        <w:adjustRightInd w:val="0"/>
        <w:ind w:right="1985"/>
        <w:rPr>
          <w:b/>
          <w:bCs/>
          <w:sz w:val="28"/>
          <w:szCs w:val="28"/>
        </w:rPr>
      </w:pPr>
      <w:r>
        <w:rPr>
          <w:b/>
          <w:bCs/>
          <w:sz w:val="28"/>
          <w:szCs w:val="28"/>
        </w:rPr>
        <w:t xml:space="preserve">The new generation of </w:t>
      </w:r>
      <w:proofErr w:type="spellStart"/>
      <w:r>
        <w:rPr>
          <w:b/>
          <w:bCs/>
          <w:sz w:val="28"/>
          <w:szCs w:val="28"/>
        </w:rPr>
        <w:t>Trowal</w:t>
      </w:r>
      <w:proofErr w:type="spellEnd"/>
      <w:r>
        <w:rPr>
          <w:b/>
          <w:bCs/>
          <w:sz w:val="28"/>
          <w:szCs w:val="28"/>
        </w:rPr>
        <w:t xml:space="preserve"> continuous shot blast machines is in operation </w:t>
      </w:r>
    </w:p>
    <w:p w:rsidR="001E78E2" w:rsidRPr="00175C79" w:rsidRDefault="00A878CB" w:rsidP="00B43C0D">
      <w:r>
        <w:t xml:space="preserve">A </w:t>
      </w:r>
      <w:r w:rsidR="00255E74">
        <w:t>Mexican manufacturer of automotive aluminum die-cast components</w:t>
      </w:r>
      <w:r w:rsidR="001A7EB3">
        <w:t xml:space="preserve"> </w:t>
      </w:r>
      <w:r w:rsidR="001374FD">
        <w:t xml:space="preserve">now </w:t>
      </w:r>
      <w:r w:rsidR="001A7EB3">
        <w:t>operates five continuous shot blast s</w:t>
      </w:r>
      <w:r w:rsidR="002D7B7D">
        <w:t>ystems fro</w:t>
      </w:r>
      <w:r w:rsidR="001A7EB3">
        <w:t xml:space="preserve">m Walther </w:t>
      </w:r>
      <w:proofErr w:type="spellStart"/>
      <w:r w:rsidR="001A7EB3">
        <w:t>Trowal</w:t>
      </w:r>
      <w:proofErr w:type="spellEnd"/>
      <w:r w:rsidR="001A7EB3">
        <w:t xml:space="preserve">. </w:t>
      </w:r>
    </w:p>
    <w:p w:rsidR="00850216" w:rsidRPr="002616F2" w:rsidRDefault="009274B2" w:rsidP="00F62A69">
      <w:pPr>
        <w:widowControl w:val="0"/>
        <w:rPr>
          <w:b/>
        </w:rPr>
      </w:pPr>
      <w:r>
        <w:rPr>
          <w:b/>
          <w:noProof/>
          <w:color w:val="000000" w:themeColor="text1"/>
          <w:lang w:val="de-DE" w:eastAsia="de-DE"/>
        </w:rPr>
        <w:drawing>
          <wp:anchor distT="0" distB="0" distL="114300" distR="114300" simplePos="0" relativeHeight="251659264" behindDoc="0" locked="0" layoutInCell="1" allowOverlap="1">
            <wp:simplePos x="0" y="0"/>
            <wp:positionH relativeFrom="page">
              <wp:posOffset>4851400</wp:posOffset>
            </wp:positionH>
            <wp:positionV relativeFrom="paragraph">
              <wp:posOffset>57785</wp:posOffset>
            </wp:positionV>
            <wp:extent cx="1800225" cy="1282700"/>
            <wp:effectExtent l="1905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THM_neu (5).jpg"/>
                    <pic:cNvPicPr/>
                  </pic:nvPicPr>
                  <pic:blipFill rotWithShape="1">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800225" cy="12827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roofErr w:type="spellStart"/>
      <w:r w:rsidR="00383334" w:rsidRPr="00CD170C">
        <w:rPr>
          <w:b/>
          <w:color w:val="000000" w:themeColor="text1"/>
        </w:rPr>
        <w:t>Haan</w:t>
      </w:r>
      <w:proofErr w:type="spellEnd"/>
      <w:r w:rsidR="00383334" w:rsidRPr="00CD170C">
        <w:rPr>
          <w:b/>
          <w:color w:val="000000" w:themeColor="text1"/>
        </w:rPr>
        <w:t xml:space="preserve">, </w:t>
      </w:r>
      <w:r>
        <w:rPr>
          <w:b/>
          <w:color w:val="000000" w:themeColor="text1"/>
        </w:rPr>
        <w:t xml:space="preserve">Germany, 1 March </w:t>
      </w:r>
      <w:r w:rsidR="001A7EB3" w:rsidRPr="00CD170C">
        <w:rPr>
          <w:b/>
          <w:color w:val="000000" w:themeColor="text1"/>
        </w:rPr>
        <w:t>2017</w:t>
      </w:r>
      <w:r w:rsidR="002060C3">
        <w:rPr>
          <w:b/>
        </w:rPr>
        <w:t xml:space="preserve">   </w:t>
      </w:r>
      <w:r w:rsidR="00DB7FC6">
        <w:rPr>
          <w:b/>
        </w:rPr>
        <w:t xml:space="preserve">Walther </w:t>
      </w:r>
      <w:proofErr w:type="spellStart"/>
      <w:r w:rsidR="00DB7FC6">
        <w:rPr>
          <w:b/>
        </w:rPr>
        <w:t>Trowal</w:t>
      </w:r>
      <w:proofErr w:type="spellEnd"/>
      <w:r w:rsidR="00DB7FC6">
        <w:rPr>
          <w:b/>
        </w:rPr>
        <w:t xml:space="preserve"> </w:t>
      </w:r>
      <w:r>
        <w:rPr>
          <w:b/>
        </w:rPr>
        <w:t xml:space="preserve">has recently </w:t>
      </w:r>
      <w:r w:rsidR="00ED1915">
        <w:rPr>
          <w:b/>
        </w:rPr>
        <w:t>commissioned a THM t</w:t>
      </w:r>
      <w:r w:rsidR="00CD170C">
        <w:rPr>
          <w:b/>
        </w:rPr>
        <w:t>roughed</w:t>
      </w:r>
      <w:r w:rsidR="00C62793">
        <w:rPr>
          <w:b/>
        </w:rPr>
        <w:t xml:space="preserve"> belt </w:t>
      </w:r>
      <w:r w:rsidR="002D7B7D">
        <w:rPr>
          <w:b/>
        </w:rPr>
        <w:t xml:space="preserve">continuous </w:t>
      </w:r>
      <w:r w:rsidR="00C62793">
        <w:rPr>
          <w:b/>
        </w:rPr>
        <w:t>shot blas</w:t>
      </w:r>
      <w:r w:rsidR="00DB7FC6">
        <w:rPr>
          <w:b/>
        </w:rPr>
        <w:t>t machine</w:t>
      </w:r>
      <w:r w:rsidR="00CA6BAC">
        <w:rPr>
          <w:b/>
        </w:rPr>
        <w:t xml:space="preserve"> for a customer in Mexico</w:t>
      </w:r>
      <w:r w:rsidR="00ED1915">
        <w:rPr>
          <w:b/>
        </w:rPr>
        <w:t xml:space="preserve"> that is equipped</w:t>
      </w:r>
      <w:r w:rsidR="00C62793">
        <w:rPr>
          <w:b/>
        </w:rPr>
        <w:t xml:space="preserve"> with </w:t>
      </w:r>
      <w:r w:rsidR="00ED1915">
        <w:rPr>
          <w:b/>
        </w:rPr>
        <w:t xml:space="preserve">a </w:t>
      </w:r>
      <w:r w:rsidR="003F0CAC">
        <w:rPr>
          <w:b/>
        </w:rPr>
        <w:t xml:space="preserve">brand </w:t>
      </w:r>
      <w:r w:rsidR="00ED1915">
        <w:rPr>
          <w:b/>
        </w:rPr>
        <w:t xml:space="preserve">new generation of </w:t>
      </w:r>
      <w:r w:rsidR="00C62793">
        <w:rPr>
          <w:b/>
        </w:rPr>
        <w:t>blast turbines</w:t>
      </w:r>
      <w:r w:rsidR="00ED1915">
        <w:rPr>
          <w:b/>
        </w:rPr>
        <w:t>.</w:t>
      </w:r>
      <w:r w:rsidR="00C62793">
        <w:rPr>
          <w:b/>
        </w:rPr>
        <w:t xml:space="preserve"> </w:t>
      </w:r>
      <w:r w:rsidR="004B3E98">
        <w:rPr>
          <w:b/>
        </w:rPr>
        <w:t xml:space="preserve">These turbines were specifically </w:t>
      </w:r>
      <w:r w:rsidR="003F0CAC">
        <w:rPr>
          <w:b/>
        </w:rPr>
        <w:t>designed</w:t>
      </w:r>
      <w:r w:rsidR="004B3E98">
        <w:rPr>
          <w:b/>
        </w:rPr>
        <w:t xml:space="preserve"> for shot blasting of aluminum components. </w:t>
      </w:r>
      <w:r w:rsidR="004341AE">
        <w:rPr>
          <w:b/>
        </w:rPr>
        <w:t xml:space="preserve">With a considerably higher </w:t>
      </w:r>
      <w:r w:rsidR="0065095A">
        <w:rPr>
          <w:b/>
        </w:rPr>
        <w:t xml:space="preserve">blast media </w:t>
      </w:r>
      <w:r w:rsidR="004341AE">
        <w:rPr>
          <w:b/>
        </w:rPr>
        <w:t xml:space="preserve">throwing speed </w:t>
      </w:r>
      <w:r w:rsidR="005F3C97">
        <w:rPr>
          <w:b/>
        </w:rPr>
        <w:t>the new turbines</w:t>
      </w:r>
      <w:r w:rsidR="004B2A8F">
        <w:rPr>
          <w:b/>
        </w:rPr>
        <w:t xml:space="preserve"> </w:t>
      </w:r>
      <w:r w:rsidR="003F0CAC">
        <w:rPr>
          <w:b/>
        </w:rPr>
        <w:t>produce</w:t>
      </w:r>
      <w:r w:rsidR="004B2A8F">
        <w:rPr>
          <w:b/>
        </w:rPr>
        <w:t xml:space="preserve"> significantly </w:t>
      </w:r>
      <w:r w:rsidR="003F0CAC">
        <w:rPr>
          <w:b/>
        </w:rPr>
        <w:t>shorter</w:t>
      </w:r>
      <w:r w:rsidR="004B2A8F">
        <w:rPr>
          <w:b/>
        </w:rPr>
        <w:t xml:space="preserve"> cycle times </w:t>
      </w:r>
      <w:r w:rsidR="00172236">
        <w:rPr>
          <w:b/>
        </w:rPr>
        <w:t>than</w:t>
      </w:r>
      <w:r w:rsidR="004B2A8F">
        <w:rPr>
          <w:b/>
        </w:rPr>
        <w:t xml:space="preserve"> the predecessor models. </w:t>
      </w:r>
    </w:p>
    <w:p w:rsidR="00EF5FCD" w:rsidRDefault="00172236" w:rsidP="00296B22">
      <w:r>
        <w:t>The Mexican customer already operates</w:t>
      </w:r>
      <w:r w:rsidR="0000422C">
        <w:t xml:space="preserve"> very successfully</w:t>
      </w:r>
      <w:r>
        <w:t xml:space="preserve"> four continuous </w:t>
      </w:r>
      <w:proofErr w:type="spellStart"/>
      <w:r>
        <w:t>Trowal</w:t>
      </w:r>
      <w:proofErr w:type="spellEnd"/>
      <w:r>
        <w:t xml:space="preserve"> shot blast machines</w:t>
      </w:r>
      <w:r w:rsidR="007C17A5">
        <w:t xml:space="preserve">. </w:t>
      </w:r>
      <w:r w:rsidR="00140140">
        <w:t>Because of their excellent performance</w:t>
      </w:r>
      <w:r w:rsidR="0000422C">
        <w:t xml:space="preserve"> he chose to purchase another</w:t>
      </w:r>
      <w:r w:rsidR="00361474">
        <w:t xml:space="preserve"> THM machine</w:t>
      </w:r>
      <w:r w:rsidR="00140140">
        <w:t xml:space="preserve">, when he had to expand his </w:t>
      </w:r>
      <w:r w:rsidR="00416D70">
        <w:t>production capacity</w:t>
      </w:r>
      <w:r w:rsidR="00361474">
        <w:t xml:space="preserve">. </w:t>
      </w:r>
    </w:p>
    <w:p w:rsidR="000C1F68" w:rsidRPr="00205613" w:rsidRDefault="00504528" w:rsidP="000C1F68">
      <w:pPr>
        <w:pStyle w:val="berschrift3"/>
      </w:pPr>
      <w:r>
        <w:t>Up-and-coming</w:t>
      </w:r>
      <w:r w:rsidR="00B32EB9">
        <w:t xml:space="preserve">: </w:t>
      </w:r>
      <w:r>
        <w:t xml:space="preserve">Aluminum, the </w:t>
      </w:r>
      <w:r w:rsidR="002A5548">
        <w:t>gentle blast media</w:t>
      </w:r>
    </w:p>
    <w:p w:rsidR="000C1F68" w:rsidRDefault="002D7B7D" w:rsidP="0071773F">
      <w:pPr>
        <w:widowControl w:val="0"/>
      </w:pPr>
      <w:r>
        <w:t xml:space="preserve">The increasing sales trend at Walther </w:t>
      </w:r>
      <w:proofErr w:type="spellStart"/>
      <w:r>
        <w:t>Trowal</w:t>
      </w:r>
      <w:proofErr w:type="spellEnd"/>
      <w:r>
        <w:t xml:space="preserve"> indicates that ever more customers are switching to aluminum media when shot blasting aluminum components.  </w:t>
      </w:r>
      <w:r w:rsidR="00AC569D">
        <w:t xml:space="preserve">Because of its lower bulk density </w:t>
      </w:r>
      <w:r w:rsidR="0038275B">
        <w:t xml:space="preserve">aluminum media is a lot gentler than, for example, stainless steel shot. Typical automotive </w:t>
      </w:r>
      <w:r w:rsidR="001B06EE">
        <w:t>forgings</w:t>
      </w:r>
      <w:r w:rsidR="00B96B07">
        <w:t xml:space="preserve"> made from aluminum</w:t>
      </w:r>
      <w:r w:rsidR="001B06EE">
        <w:t xml:space="preserve"> are, for example, </w:t>
      </w:r>
      <w:r w:rsidR="00417811">
        <w:t>steering knuckles or swivel bearings. Aluminum die</w:t>
      </w:r>
      <w:r w:rsidR="004A1482">
        <w:t>-castings processed in THM shot bl</w:t>
      </w:r>
      <w:r w:rsidR="00417811">
        <w:t>ast machines can be</w:t>
      </w:r>
      <w:r w:rsidR="004A1482">
        <w:t xml:space="preserve"> all kinds of housings, covers</w:t>
      </w:r>
      <w:r w:rsidR="00B96B07">
        <w:t xml:space="preserve"> or levers. </w:t>
      </w:r>
    </w:p>
    <w:p w:rsidR="00026C7F" w:rsidRDefault="003675D1" w:rsidP="00026C7F">
      <w:pPr>
        <w:widowControl w:val="0"/>
      </w:pPr>
      <w:r>
        <w:t xml:space="preserve">Because of its lower density the impact energy of aluminum media </w:t>
      </w:r>
      <w:r w:rsidR="00297228">
        <w:t xml:space="preserve">on the work pieces </w:t>
      </w:r>
      <w:r>
        <w:t>is considerably lower compare</w:t>
      </w:r>
      <w:r w:rsidR="00297228">
        <w:t>d</w:t>
      </w:r>
      <w:r>
        <w:t xml:space="preserve"> to other blast media.</w:t>
      </w:r>
      <w:r w:rsidR="00297228">
        <w:t xml:space="preserve"> </w:t>
      </w:r>
      <w:r w:rsidR="00E007BB">
        <w:t>To offset this limitation</w:t>
      </w:r>
      <w:r w:rsidR="00297228">
        <w:t xml:space="preserve"> Walther </w:t>
      </w:r>
      <w:proofErr w:type="spellStart"/>
      <w:r w:rsidR="00297228">
        <w:t>Trowal</w:t>
      </w:r>
      <w:proofErr w:type="spellEnd"/>
      <w:r w:rsidR="00297228">
        <w:t xml:space="preserve"> developed turbines with curved throwing blades</w:t>
      </w:r>
      <w:r w:rsidR="00E007BB">
        <w:t xml:space="preserve">, which generate a significantly higher </w:t>
      </w:r>
      <w:r w:rsidR="004A79CF">
        <w:t xml:space="preserve">blast media throwing speed than straight blades. </w:t>
      </w:r>
      <w:r w:rsidR="00F36EE4">
        <w:t>This, combined with the fact that in THM machines the turbines are located</w:t>
      </w:r>
      <w:r w:rsidR="0048142C">
        <w:t xml:space="preserve"> very close to the work pieces, and the media </w:t>
      </w:r>
      <w:r w:rsidR="005507C4">
        <w:t>throughput</w:t>
      </w:r>
      <w:r w:rsidR="0048142C">
        <w:t xml:space="preserve"> </w:t>
      </w:r>
      <w:r w:rsidR="005507C4">
        <w:t>is</w:t>
      </w:r>
      <w:r w:rsidR="006A0FA8">
        <w:t xml:space="preserve"> </w:t>
      </w:r>
      <w:r w:rsidR="0048142C">
        <w:t xml:space="preserve">considerably higher, </w:t>
      </w:r>
      <w:r w:rsidR="009B2389">
        <w:t xml:space="preserve">results in </w:t>
      </w:r>
      <w:r w:rsidR="006A0FA8">
        <w:t>optimized</w:t>
      </w:r>
      <w:r w:rsidR="009B2389">
        <w:t xml:space="preserve"> energy uti</w:t>
      </w:r>
      <w:r w:rsidR="0048142C">
        <w:t>lization</w:t>
      </w:r>
      <w:r w:rsidR="009B2389">
        <w:t xml:space="preserve"> and surprisingly short cycle times. </w:t>
      </w:r>
      <w:r w:rsidR="00426B0B">
        <w:t>However, the shot blast trea</w:t>
      </w:r>
      <w:r w:rsidR="00E00C8E">
        <w:t xml:space="preserve">tment </w:t>
      </w:r>
      <w:r w:rsidR="00426B0B">
        <w:t xml:space="preserve">remains very gentle. In short, despite the relatively </w:t>
      </w:r>
      <w:r w:rsidR="0066255D">
        <w:t xml:space="preserve">low </w:t>
      </w:r>
      <w:r w:rsidR="00426B0B">
        <w:t>density</w:t>
      </w:r>
      <w:r w:rsidR="0066255D">
        <w:t xml:space="preserve"> of </w:t>
      </w:r>
      <w:r w:rsidR="004D319A">
        <w:t xml:space="preserve">aluminum </w:t>
      </w:r>
      <w:r w:rsidR="0066255D">
        <w:t xml:space="preserve">blast media, the shot blast process is highly effective and at the same time </w:t>
      </w:r>
      <w:r w:rsidR="00523003">
        <w:t>surprisingly gentle preventing any warping or distortions of delicate work pieces.</w:t>
      </w:r>
    </w:p>
    <w:p w:rsidR="0097059A" w:rsidRDefault="00523003" w:rsidP="0097059A">
      <w:pPr>
        <w:widowControl w:val="0"/>
      </w:pPr>
      <w:r>
        <w:t>Another benefit of aluminum blast media is that it</w:t>
      </w:r>
      <w:r w:rsidR="006D3D5E">
        <w:t xml:space="preserve"> reduces the wear rate in th</w:t>
      </w:r>
      <w:r w:rsidR="00010EC0">
        <w:t xml:space="preserve">e turbines and the machine to a fraction of the wear </w:t>
      </w:r>
      <w:r w:rsidR="004D319A">
        <w:t>caused by</w:t>
      </w:r>
      <w:r w:rsidR="00010EC0">
        <w:t xml:space="preserve"> steel shot,</w:t>
      </w:r>
      <w:r w:rsidR="006D3D5E">
        <w:t xml:space="preserve"> resulting in higher uptimes and lower </w:t>
      </w:r>
      <w:r w:rsidR="006D3D5E">
        <w:lastRenderedPageBreak/>
        <w:t xml:space="preserve">operating costs. </w:t>
      </w:r>
    </w:p>
    <w:p w:rsidR="00026C7F" w:rsidRDefault="00802008" w:rsidP="00026C7F">
      <w:pPr>
        <w:widowControl w:val="0"/>
      </w:pPr>
      <w:r>
        <w:t xml:space="preserve">Walther </w:t>
      </w:r>
      <w:proofErr w:type="spellStart"/>
      <w:r>
        <w:t>Trowal</w:t>
      </w:r>
      <w:proofErr w:type="spellEnd"/>
      <w:r>
        <w:t xml:space="preserve"> offers a range of different machine sizes equipped with</w:t>
      </w:r>
      <w:r w:rsidR="002C439D">
        <w:t xml:space="preserve"> up to four turbines. For example, for forged aluminum components the new THM 700/4/E</w:t>
      </w:r>
      <w:r w:rsidR="00FB115D">
        <w:t xml:space="preserve"> with 4 turbines and a power of 15 kW for each turbine, </w:t>
      </w:r>
      <w:r w:rsidR="00C15D73">
        <w:t>produces an exceptional</w:t>
      </w:r>
      <w:r w:rsidR="006A0FA8">
        <w:t>ly</w:t>
      </w:r>
      <w:r w:rsidR="00C15D73">
        <w:t xml:space="preserve"> high degree of productivity. </w:t>
      </w:r>
    </w:p>
    <w:p w:rsidR="00CD102E" w:rsidRDefault="00C15D73" w:rsidP="00CD102E">
      <w:pPr>
        <w:pStyle w:val="berschrift3"/>
      </w:pPr>
      <w:r>
        <w:t>Specifically designed for handling aluminum media</w:t>
      </w:r>
    </w:p>
    <w:p w:rsidR="00CD102E" w:rsidRDefault="00657EB5" w:rsidP="00CD102E">
      <w:pPr>
        <w:widowControl w:val="0"/>
      </w:pPr>
      <w:r>
        <w:t xml:space="preserve">To meet all the challenges posed by aluminum shot the </w:t>
      </w:r>
      <w:proofErr w:type="spellStart"/>
      <w:r>
        <w:t>Trowal</w:t>
      </w:r>
      <w:proofErr w:type="spellEnd"/>
      <w:r>
        <w:t xml:space="preserve"> engineers redesigned many machine assemblies, among them </w:t>
      </w:r>
      <w:r w:rsidR="00831AFA">
        <w:t>the media dosing system and the turbines. One detail of many: A rough surface of the throwing blades</w:t>
      </w:r>
      <w:r w:rsidR="00E115B9">
        <w:t xml:space="preserve"> would quickly destroy the aluminum particles. Therefore, Walther </w:t>
      </w:r>
      <w:proofErr w:type="spellStart"/>
      <w:r w:rsidR="00E115B9">
        <w:t>Trowal</w:t>
      </w:r>
      <w:proofErr w:type="spellEnd"/>
      <w:r w:rsidR="00E115B9">
        <w:t xml:space="preserve"> is smoothing</w:t>
      </w:r>
      <w:r w:rsidR="005C21D1">
        <w:t xml:space="preserve"> the blade surface with in-house vibratory finishing </w:t>
      </w:r>
      <w:r w:rsidR="00404EC0">
        <w:t>equipment</w:t>
      </w:r>
      <w:r w:rsidR="005C21D1">
        <w:t>. The result: A greatly reduced blast media consumption</w:t>
      </w:r>
      <w:r w:rsidR="00122FD8">
        <w:t xml:space="preserve">, lower dust emissions and significantly improved turbine uptimes. </w:t>
      </w:r>
    </w:p>
    <w:p w:rsidR="00433C24" w:rsidRDefault="00BC061C" w:rsidP="00433C24">
      <w:pPr>
        <w:pStyle w:val="berschrift3"/>
      </w:pPr>
      <w:r>
        <w:t>Gentle work piece transport</w:t>
      </w:r>
    </w:p>
    <w:p w:rsidR="00747A98" w:rsidRDefault="00BC061C" w:rsidP="00433C24">
      <w:pPr>
        <w:widowControl w:val="0"/>
      </w:pPr>
      <w:r>
        <w:t xml:space="preserve">THM troughed belt </w:t>
      </w:r>
      <w:r w:rsidR="0019715C">
        <w:t xml:space="preserve">continuous shot blast machines </w:t>
      </w:r>
      <w:r>
        <w:t>are equall</w:t>
      </w:r>
      <w:r w:rsidR="0019715C">
        <w:t>y well suited for treating mass-</w:t>
      </w:r>
      <w:r>
        <w:t>produced bulk parts</w:t>
      </w:r>
      <w:r w:rsidR="0019715C">
        <w:t xml:space="preserve"> </w:t>
      </w:r>
      <w:r w:rsidR="00404EC0">
        <w:t>or</w:t>
      </w:r>
      <w:r w:rsidR="0019715C">
        <w:t xml:space="preserve"> large, delicate components. Especially with delicate</w:t>
      </w:r>
      <w:r w:rsidR="00047AEA">
        <w:t xml:space="preserve">, somewhat fragile work pieces the THM concept offers significant advantages: </w:t>
      </w:r>
      <w:r w:rsidR="009C752D">
        <w:t xml:space="preserve">In these </w:t>
      </w:r>
      <w:r w:rsidR="006E7877">
        <w:t>systems</w:t>
      </w:r>
      <w:r w:rsidR="009C752D">
        <w:t xml:space="preserve"> the work pieces are evenly distributed through the entire </w:t>
      </w:r>
      <w:r w:rsidR="006E7877">
        <w:t xml:space="preserve">machine length. This </w:t>
      </w:r>
      <w:r w:rsidR="005778CB">
        <w:t>results</w:t>
      </w:r>
      <w:r w:rsidR="004712C4">
        <w:t xml:space="preserve"> in a very gentle transport and </w:t>
      </w:r>
      <w:r w:rsidR="006E7877">
        <w:t>prevents</w:t>
      </w:r>
      <w:r w:rsidR="005778CB">
        <w:t xml:space="preserve"> intensive part-on-part collisions</w:t>
      </w:r>
      <w:r w:rsidR="004712C4">
        <w:t xml:space="preserve">. </w:t>
      </w:r>
      <w:r w:rsidR="000151DD">
        <w:t>And the fact that the tr</w:t>
      </w:r>
      <w:r w:rsidR="001660C2">
        <w:t>ansport rods</w:t>
      </w:r>
      <w:r w:rsidR="000151DD">
        <w:t xml:space="preserve"> are covered with a relatively </w:t>
      </w:r>
      <w:r w:rsidR="005E0281">
        <w:t xml:space="preserve">soft </w:t>
      </w:r>
      <w:r w:rsidR="00CB2C3E">
        <w:t xml:space="preserve">PU </w:t>
      </w:r>
      <w:r w:rsidR="00A15CD6">
        <w:t>further cushions the already gentle tumbling action.</w:t>
      </w:r>
      <w:r w:rsidR="000151DD">
        <w:t xml:space="preserve"> </w:t>
      </w:r>
      <w:r w:rsidR="00A15CD6">
        <w:t>This is particularly important for</w:t>
      </w:r>
      <w:r w:rsidR="002736E9">
        <w:t xml:space="preserve"> </w:t>
      </w:r>
      <w:r w:rsidR="00B32911">
        <w:t>fragile</w:t>
      </w:r>
      <w:r w:rsidR="002736E9">
        <w:t xml:space="preserve"> components with thin walls</w:t>
      </w:r>
      <w:r w:rsidR="00855EB5">
        <w:t>,</w:t>
      </w:r>
      <w:r w:rsidR="002736E9">
        <w:t xml:space="preserve"> al</w:t>
      </w:r>
      <w:r w:rsidR="00855EB5">
        <w:t>lowing them to be discharged from the machine with</w:t>
      </w:r>
      <w:r w:rsidR="002736E9">
        <w:t>out</w:t>
      </w:r>
      <w:r w:rsidR="00855EB5">
        <w:t xml:space="preserve"> any nicking or other damage. </w:t>
      </w:r>
      <w:r w:rsidR="002736E9">
        <w:t xml:space="preserve"> </w:t>
      </w:r>
    </w:p>
    <w:p w:rsidR="00BC70FB" w:rsidRDefault="00B32911" w:rsidP="00BC70FB">
      <w:pPr>
        <w:pStyle w:val="berschrift3"/>
      </w:pPr>
      <w:r>
        <w:t xml:space="preserve">No problem </w:t>
      </w:r>
      <w:r w:rsidR="001065C0">
        <w:t xml:space="preserve">with </w:t>
      </w:r>
      <w:r>
        <w:t>older THM systems!</w:t>
      </w:r>
    </w:p>
    <w:p w:rsidR="009272B7" w:rsidRDefault="00B32911" w:rsidP="009272B7">
      <w:pPr>
        <w:widowControl w:val="0"/>
      </w:pPr>
      <w:r>
        <w:t>When developing the new</w:t>
      </w:r>
      <w:r w:rsidR="000E7B9B">
        <w:t xml:space="preserve"> turbines Walther </w:t>
      </w:r>
      <w:proofErr w:type="spellStart"/>
      <w:r w:rsidR="000E7B9B">
        <w:t>Trowal</w:t>
      </w:r>
      <w:proofErr w:type="spellEnd"/>
      <w:r w:rsidR="000E7B9B">
        <w:t xml:space="preserve"> also took into consider</w:t>
      </w:r>
      <w:r w:rsidR="00745996">
        <w:t>ation the many older machines still in operation: Any THM customer</w:t>
      </w:r>
      <w:r w:rsidR="0067683F">
        <w:t xml:space="preserve"> who wants to take advantage of t</w:t>
      </w:r>
      <w:r w:rsidR="00BC1242">
        <w:t>he new turbines can easily install them i</w:t>
      </w:r>
      <w:r w:rsidR="0067683F">
        <w:t>n his existing machine</w:t>
      </w:r>
      <w:r w:rsidR="00BC1242">
        <w:t>(s). This allows the customers to increase the efficiency of the</w:t>
      </w:r>
      <w:r w:rsidR="00E51776">
        <w:t>ir shot blast operati</w:t>
      </w:r>
      <w:r w:rsidR="00BC1242">
        <w:t xml:space="preserve">on </w:t>
      </w:r>
      <w:r w:rsidR="001065C0">
        <w:t>with minimal</w:t>
      </w:r>
      <w:r w:rsidR="00E51776">
        <w:t xml:space="preserve"> costs. </w:t>
      </w:r>
    </w:p>
    <w:p w:rsidR="00F62A69" w:rsidRPr="002B5F4D" w:rsidRDefault="00E51776" w:rsidP="00D96E74">
      <w:pPr>
        <w:widowControl w:val="0"/>
        <w:rPr>
          <w:b/>
        </w:rPr>
      </w:pPr>
      <w:r>
        <w:t xml:space="preserve">For THM systems still requiring steel or stainless steel </w:t>
      </w:r>
      <w:r w:rsidR="00492B8C">
        <w:t>blast media</w:t>
      </w:r>
      <w:r w:rsidR="00DE34A0">
        <w:t>,</w:t>
      </w:r>
      <w:r w:rsidR="00492B8C">
        <w:t xml:space="preserve"> Walther </w:t>
      </w:r>
      <w:proofErr w:type="spellStart"/>
      <w:r w:rsidR="00492B8C">
        <w:t>Trowal</w:t>
      </w:r>
      <w:proofErr w:type="spellEnd"/>
      <w:r w:rsidR="00492B8C">
        <w:t xml:space="preserve"> </w:t>
      </w:r>
      <w:r w:rsidR="00DA62FA">
        <w:t>supplies</w:t>
      </w:r>
      <w:r w:rsidR="00492B8C">
        <w:t xml:space="preserve"> the new turbines with the curved throwing blades made from tool steel</w:t>
      </w:r>
      <w:r w:rsidR="00DA62FA">
        <w:t xml:space="preserve"> also offering significantly </w:t>
      </w:r>
      <w:r w:rsidR="002D7B7D">
        <w:t>higher turbine</w:t>
      </w:r>
      <w:r w:rsidR="00DA62FA">
        <w:t xml:space="preserve"> uptimes. </w:t>
      </w:r>
    </w:p>
    <w:tbl>
      <w:tblPr>
        <w:tblStyle w:val="Tabellengitternetz"/>
        <w:tblW w:w="0" w:type="auto"/>
        <w:tblLook w:val="04A0"/>
      </w:tblPr>
      <w:tblGrid>
        <w:gridCol w:w="4106"/>
        <w:gridCol w:w="4536"/>
      </w:tblGrid>
      <w:tr w:rsidR="00F62A69" w:rsidRPr="009274B2" w:rsidTr="00082146">
        <w:tc>
          <w:tcPr>
            <w:tcW w:w="4106" w:type="dxa"/>
          </w:tcPr>
          <w:p w:rsidR="00F62A69" w:rsidRPr="000624D2" w:rsidRDefault="006E3E38" w:rsidP="004A5A36">
            <w:pPr>
              <w:keepNext/>
              <w:widowControl w:val="0"/>
              <w:spacing w:before="60" w:after="60"/>
              <w:ind w:right="578"/>
              <w:rPr>
                <w:b/>
                <w:bCs/>
                <w:sz w:val="20"/>
                <w:szCs w:val="20"/>
              </w:rPr>
            </w:pPr>
            <w:r>
              <w:rPr>
                <w:b/>
                <w:bCs/>
                <w:sz w:val="20"/>
                <w:szCs w:val="20"/>
              </w:rPr>
              <w:lastRenderedPageBreak/>
              <w:t>Contac</w:t>
            </w:r>
            <w:r w:rsidR="00F62A69" w:rsidRPr="000624D2">
              <w:rPr>
                <w:b/>
                <w:bCs/>
                <w:sz w:val="20"/>
                <w:szCs w:val="20"/>
              </w:rPr>
              <w:t>t:</w:t>
            </w:r>
          </w:p>
          <w:p w:rsidR="00F62A69" w:rsidRPr="009274B2" w:rsidRDefault="00F62A69" w:rsidP="006E3E38">
            <w:pPr>
              <w:keepLines/>
              <w:spacing w:before="60" w:after="60"/>
              <w:ind w:right="318"/>
              <w:rPr>
                <w:b/>
                <w:bCs/>
                <w:sz w:val="20"/>
                <w:szCs w:val="20"/>
                <w:lang w:val="de-DE"/>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w:t>
            </w:r>
            <w:r w:rsidRPr="009274B2">
              <w:rPr>
                <w:sz w:val="20"/>
                <w:szCs w:val="20"/>
                <w:lang w:val="de-DE"/>
              </w:rPr>
              <w:t>KG</w:t>
            </w:r>
            <w:r w:rsidRPr="009274B2">
              <w:rPr>
                <w:sz w:val="20"/>
                <w:szCs w:val="20"/>
                <w:lang w:val="de-DE"/>
              </w:rPr>
              <w:br/>
            </w:r>
            <w:r w:rsidR="00C140C6" w:rsidRPr="009274B2">
              <w:rPr>
                <w:sz w:val="20"/>
                <w:szCs w:val="20"/>
                <w:lang w:val="de-DE"/>
              </w:rPr>
              <w:t xml:space="preserve">Georg </w:t>
            </w:r>
            <w:proofErr w:type="spellStart"/>
            <w:r w:rsidR="00C140C6" w:rsidRPr="009274B2">
              <w:rPr>
                <w:sz w:val="20"/>
                <w:szCs w:val="20"/>
                <w:lang w:val="de-DE"/>
              </w:rPr>
              <w:t>Harnau</w:t>
            </w:r>
            <w:proofErr w:type="spellEnd"/>
            <w:r w:rsidRPr="009274B2">
              <w:rPr>
                <w:sz w:val="20"/>
                <w:szCs w:val="20"/>
                <w:lang w:val="de-DE"/>
              </w:rPr>
              <w:br/>
              <w:t>Rhei</w:t>
            </w:r>
            <w:r w:rsidR="00DF2DE8" w:rsidRPr="009274B2">
              <w:rPr>
                <w:sz w:val="20"/>
                <w:szCs w:val="20"/>
                <w:lang w:val="de-DE"/>
              </w:rPr>
              <w:t>nische Str. 35-37</w:t>
            </w:r>
            <w:r w:rsidR="00DF2DE8" w:rsidRPr="009274B2">
              <w:rPr>
                <w:sz w:val="20"/>
                <w:szCs w:val="20"/>
                <w:lang w:val="de-DE"/>
              </w:rPr>
              <w:br/>
              <w:t>42781 Haan</w:t>
            </w:r>
            <w:r w:rsidR="009274B2">
              <w:rPr>
                <w:sz w:val="20"/>
                <w:szCs w:val="20"/>
                <w:lang w:val="de-DE"/>
              </w:rPr>
              <w:t xml:space="preserve"> / Germany</w:t>
            </w:r>
            <w:r w:rsidR="00DF2DE8" w:rsidRPr="009274B2">
              <w:rPr>
                <w:sz w:val="20"/>
                <w:szCs w:val="20"/>
                <w:lang w:val="de-DE"/>
              </w:rPr>
              <w:br/>
            </w:r>
            <w:proofErr w:type="spellStart"/>
            <w:r w:rsidR="006E3E38" w:rsidRPr="009274B2">
              <w:rPr>
                <w:sz w:val="20"/>
                <w:szCs w:val="20"/>
                <w:lang w:val="de-DE"/>
              </w:rPr>
              <w:t>Phone</w:t>
            </w:r>
            <w:proofErr w:type="spellEnd"/>
            <w:r w:rsidRPr="009274B2">
              <w:rPr>
                <w:sz w:val="20"/>
                <w:szCs w:val="20"/>
                <w:lang w:val="de-DE"/>
              </w:rPr>
              <w:t>:  +49 2129.571-</w:t>
            </w:r>
            <w:r w:rsidR="00C140C6" w:rsidRPr="009274B2">
              <w:rPr>
                <w:sz w:val="20"/>
                <w:szCs w:val="20"/>
                <w:lang w:val="de-DE"/>
              </w:rPr>
              <w:t>209</w:t>
            </w:r>
            <w:r w:rsidRPr="009274B2">
              <w:rPr>
                <w:sz w:val="20"/>
                <w:szCs w:val="20"/>
                <w:lang w:val="de-DE"/>
              </w:rPr>
              <w:br/>
              <w:t>Fax:  +49 2129.571-225</w:t>
            </w:r>
            <w:r w:rsidRPr="009274B2">
              <w:rPr>
                <w:sz w:val="20"/>
                <w:szCs w:val="20"/>
                <w:lang w:val="de-DE"/>
              </w:rPr>
              <w:br/>
              <w:t>www.walther-trowal.de</w:t>
            </w:r>
            <w:r w:rsidRPr="009274B2">
              <w:rPr>
                <w:sz w:val="20"/>
                <w:szCs w:val="20"/>
                <w:lang w:val="de-DE"/>
              </w:rPr>
              <w:br/>
            </w:r>
            <w:r w:rsidR="00C140C6" w:rsidRPr="009274B2">
              <w:rPr>
                <w:sz w:val="20"/>
                <w:szCs w:val="20"/>
                <w:lang w:val="de-DE"/>
              </w:rPr>
              <w:t>g.harnau</w:t>
            </w:r>
            <w:r w:rsidRPr="009274B2">
              <w:rPr>
                <w:sz w:val="20"/>
                <w:szCs w:val="20"/>
                <w:lang w:val="de-DE"/>
              </w:rPr>
              <w:t>@walther-trowal.de</w:t>
            </w:r>
          </w:p>
        </w:tc>
        <w:tc>
          <w:tcPr>
            <w:tcW w:w="4536" w:type="dxa"/>
          </w:tcPr>
          <w:p w:rsidR="00F62A69" w:rsidRPr="000624D2" w:rsidRDefault="006E3E38" w:rsidP="00D6127F">
            <w:pPr>
              <w:widowControl w:val="0"/>
              <w:tabs>
                <w:tab w:val="left" w:pos="900"/>
              </w:tabs>
              <w:spacing w:before="60" w:after="60"/>
              <w:ind w:right="33"/>
              <w:rPr>
                <w:b/>
                <w:bCs/>
                <w:sz w:val="20"/>
                <w:szCs w:val="20"/>
              </w:rPr>
            </w:pPr>
            <w:r>
              <w:rPr>
                <w:b/>
                <w:bCs/>
                <w:sz w:val="20"/>
                <w:szCs w:val="20"/>
              </w:rPr>
              <w:t>Contact for the editor</w:t>
            </w:r>
            <w:r w:rsidR="00F62A69" w:rsidRPr="000624D2">
              <w:rPr>
                <w:b/>
                <w:bCs/>
                <w:sz w:val="20"/>
                <w:szCs w:val="20"/>
              </w:rPr>
              <w:t>:</w:t>
            </w:r>
          </w:p>
          <w:p w:rsidR="00F62A69" w:rsidRPr="009274B2" w:rsidRDefault="00D6127F" w:rsidP="006E3E38">
            <w:pPr>
              <w:widowControl w:val="0"/>
              <w:spacing w:before="60" w:after="60"/>
              <w:ind w:right="578"/>
              <w:rPr>
                <w:b/>
                <w:bCs/>
                <w:sz w:val="20"/>
                <w:szCs w:val="20"/>
                <w:lang w:val="de-DE"/>
              </w:rPr>
            </w:pPr>
            <w:r>
              <w:rPr>
                <w:sz w:val="20"/>
                <w:szCs w:val="20"/>
              </w:rPr>
              <w:t>VIP</w:t>
            </w:r>
            <w:r w:rsidR="00F62A69" w:rsidRPr="000624D2">
              <w:rPr>
                <w:sz w:val="20"/>
                <w:szCs w:val="20"/>
              </w:rPr>
              <w:t xml:space="preserve"> </w:t>
            </w:r>
            <w:proofErr w:type="spellStart"/>
            <w:r w:rsidR="00F62A69" w:rsidRPr="000624D2">
              <w:rPr>
                <w:sz w:val="20"/>
                <w:szCs w:val="20"/>
              </w:rPr>
              <w:t>Kommunikation</w:t>
            </w:r>
            <w:proofErr w:type="spellEnd"/>
            <w:r w:rsidR="00F62A69" w:rsidRPr="000624D2">
              <w:rPr>
                <w:sz w:val="20"/>
                <w:szCs w:val="20"/>
              </w:rPr>
              <w:br/>
              <w:t>Dr.-</w:t>
            </w:r>
            <w:proofErr w:type="spellStart"/>
            <w:r w:rsidR="00F62A69" w:rsidRPr="000624D2">
              <w:rPr>
                <w:sz w:val="20"/>
                <w:szCs w:val="20"/>
              </w:rPr>
              <w:t>Ing</w:t>
            </w:r>
            <w:proofErr w:type="spellEnd"/>
            <w:r w:rsidR="00F62A69" w:rsidRPr="000624D2">
              <w:rPr>
                <w:sz w:val="20"/>
                <w:szCs w:val="20"/>
              </w:rPr>
              <w:t xml:space="preserve">. </w:t>
            </w:r>
            <w:r w:rsidR="00F62A69" w:rsidRPr="009274B2">
              <w:rPr>
                <w:sz w:val="20"/>
                <w:szCs w:val="20"/>
                <w:lang w:val="de-DE"/>
              </w:rPr>
              <w:t>Uwe Stein</w:t>
            </w:r>
            <w:r w:rsidR="00F62A69" w:rsidRPr="009274B2">
              <w:rPr>
                <w:sz w:val="20"/>
                <w:szCs w:val="20"/>
                <w:lang w:val="de-DE"/>
              </w:rPr>
              <w:br/>
            </w:r>
            <w:proofErr w:type="spellStart"/>
            <w:r w:rsidRPr="009274B2">
              <w:rPr>
                <w:sz w:val="20"/>
                <w:szCs w:val="20"/>
                <w:lang w:val="de-DE"/>
              </w:rPr>
              <w:t>Dennewart</w:t>
            </w:r>
            <w:r w:rsidR="00F62A69" w:rsidRPr="009274B2">
              <w:rPr>
                <w:sz w:val="20"/>
                <w:szCs w:val="20"/>
                <w:lang w:val="de-DE"/>
              </w:rPr>
              <w:t>straße</w:t>
            </w:r>
            <w:proofErr w:type="spellEnd"/>
            <w:r w:rsidR="00F62A69" w:rsidRPr="009274B2">
              <w:rPr>
                <w:sz w:val="20"/>
                <w:szCs w:val="20"/>
                <w:lang w:val="de-DE"/>
              </w:rPr>
              <w:t xml:space="preserve"> </w:t>
            </w:r>
            <w:r w:rsidRPr="009274B2">
              <w:rPr>
                <w:sz w:val="20"/>
                <w:szCs w:val="20"/>
                <w:lang w:val="de-DE"/>
              </w:rPr>
              <w:t>25-27</w:t>
            </w:r>
            <w:r w:rsidR="00F62A69" w:rsidRPr="009274B2">
              <w:rPr>
                <w:sz w:val="20"/>
                <w:szCs w:val="20"/>
                <w:lang w:val="de-DE"/>
              </w:rPr>
              <w:br/>
              <w:t>52</w:t>
            </w:r>
            <w:r w:rsidR="00DF2DE8" w:rsidRPr="009274B2">
              <w:rPr>
                <w:sz w:val="20"/>
                <w:szCs w:val="20"/>
                <w:lang w:val="de-DE"/>
              </w:rPr>
              <w:t>0</w:t>
            </w:r>
            <w:r w:rsidRPr="009274B2">
              <w:rPr>
                <w:sz w:val="20"/>
                <w:szCs w:val="20"/>
                <w:lang w:val="de-DE"/>
              </w:rPr>
              <w:t xml:space="preserve">68 </w:t>
            </w:r>
            <w:r w:rsidR="00DF2DE8" w:rsidRPr="009274B2">
              <w:rPr>
                <w:sz w:val="20"/>
                <w:szCs w:val="20"/>
                <w:lang w:val="de-DE"/>
              </w:rPr>
              <w:t>Aachen</w:t>
            </w:r>
            <w:r w:rsidR="009274B2">
              <w:rPr>
                <w:sz w:val="20"/>
                <w:szCs w:val="20"/>
                <w:lang w:val="de-DE"/>
              </w:rPr>
              <w:t xml:space="preserve"> / Germany</w:t>
            </w:r>
            <w:r w:rsidR="00DF2DE8" w:rsidRPr="009274B2">
              <w:rPr>
                <w:sz w:val="20"/>
                <w:szCs w:val="20"/>
                <w:lang w:val="de-DE"/>
              </w:rPr>
              <w:br/>
            </w:r>
            <w:proofErr w:type="spellStart"/>
            <w:r w:rsidR="006E3E38" w:rsidRPr="009274B2">
              <w:rPr>
                <w:sz w:val="20"/>
                <w:szCs w:val="20"/>
                <w:lang w:val="de-DE"/>
              </w:rPr>
              <w:t>Phone</w:t>
            </w:r>
            <w:proofErr w:type="spellEnd"/>
            <w:r w:rsidR="00F62A69" w:rsidRPr="009274B2">
              <w:rPr>
                <w:sz w:val="20"/>
                <w:szCs w:val="20"/>
                <w:lang w:val="de-DE"/>
              </w:rPr>
              <w:t xml:space="preserve">: </w:t>
            </w:r>
            <w:r w:rsidRPr="009274B2">
              <w:rPr>
                <w:sz w:val="20"/>
                <w:szCs w:val="20"/>
                <w:lang w:val="de-DE"/>
              </w:rPr>
              <w:t xml:space="preserve"> </w:t>
            </w:r>
            <w:r w:rsidR="00F62A69" w:rsidRPr="009274B2">
              <w:rPr>
                <w:sz w:val="20"/>
                <w:szCs w:val="20"/>
                <w:lang w:val="de-DE"/>
              </w:rPr>
              <w:t xml:space="preserve"> +49.241.89468-55</w:t>
            </w:r>
            <w:r w:rsidR="00F62A69" w:rsidRPr="009274B2">
              <w:rPr>
                <w:sz w:val="20"/>
                <w:szCs w:val="20"/>
                <w:lang w:val="de-DE"/>
              </w:rPr>
              <w:br/>
              <w:t>Fax:  +49.241.89468-44</w:t>
            </w:r>
            <w:r w:rsidR="00F62A69" w:rsidRPr="009274B2">
              <w:rPr>
                <w:sz w:val="20"/>
                <w:szCs w:val="20"/>
                <w:lang w:val="de-DE"/>
              </w:rPr>
              <w:br/>
            </w:r>
            <w:hyperlink r:id="rId9" w:history="1">
              <w:r w:rsidR="00F62A69" w:rsidRPr="009274B2">
                <w:rPr>
                  <w:sz w:val="20"/>
                  <w:szCs w:val="20"/>
                  <w:lang w:val="de-DE"/>
                </w:rPr>
                <w:t>www.vip-kommunikation.de</w:t>
              </w:r>
            </w:hyperlink>
            <w:r w:rsidR="00F62A69" w:rsidRPr="009274B2">
              <w:rPr>
                <w:sz w:val="20"/>
                <w:szCs w:val="20"/>
                <w:lang w:val="de-DE"/>
              </w:rPr>
              <w:br/>
              <w:t>stein@</w:t>
            </w:r>
            <w:proofErr w:type="spellStart"/>
            <w:r w:rsidR="00F62A69" w:rsidRPr="009274B2">
              <w:rPr>
                <w:sz w:val="20"/>
                <w:szCs w:val="20"/>
                <w:lang w:val="de-DE"/>
              </w:rPr>
              <w:t>vip-kommunikation.de</w:t>
            </w:r>
            <w:proofErr w:type="spellEnd"/>
          </w:p>
        </w:tc>
      </w:tr>
    </w:tbl>
    <w:p w:rsidR="009637BD" w:rsidRPr="009274B2" w:rsidRDefault="009637BD" w:rsidP="009637BD">
      <w:pPr>
        <w:pStyle w:val="MMTopic1"/>
        <w:numPr>
          <w:ilvl w:val="0"/>
          <w:numId w:val="0"/>
        </w:numPr>
        <w:tabs>
          <w:tab w:val="left" w:pos="708"/>
        </w:tabs>
        <w:rPr>
          <w:lang w:val="de-DE"/>
        </w:rPr>
      </w:pPr>
    </w:p>
    <w:p w:rsidR="009274B2" w:rsidRDefault="009274B2" w:rsidP="009274B2">
      <w:pPr>
        <w:pStyle w:val="MMTopic1"/>
        <w:numPr>
          <w:ilvl w:val="0"/>
          <w:numId w:val="0"/>
        </w:numPr>
        <w:tabs>
          <w:tab w:val="left" w:pos="708"/>
        </w:tabs>
      </w:pPr>
      <w:r>
        <w:t>Photos</w:t>
      </w:r>
    </w:p>
    <w:p w:rsidR="009274B2" w:rsidRDefault="009274B2" w:rsidP="009274B2">
      <w:pPr>
        <w:pStyle w:val="MMTopic1"/>
        <w:numPr>
          <w:ilvl w:val="0"/>
          <w:numId w:val="0"/>
        </w:numPr>
        <w:tabs>
          <w:tab w:val="left" w:pos="708"/>
        </w:tabs>
        <w:spacing w:before="120" w:after="120"/>
        <w:ind w:right="565"/>
        <w:rPr>
          <w:sz w:val="22"/>
          <w:szCs w:val="22"/>
        </w:rPr>
      </w:pPr>
      <w:r>
        <w:rPr>
          <w:sz w:val="22"/>
          <w:szCs w:val="22"/>
        </w:rPr>
        <w:t xml:space="preserve">Download of high resolution image files: </w:t>
      </w:r>
      <w:hyperlink r:id="rId10" w:history="1">
        <w:r>
          <w:rPr>
            <w:rStyle w:val="Hyperlink"/>
            <w:sz w:val="22"/>
            <w:szCs w:val="22"/>
          </w:rPr>
          <w:t xml:space="preserve">Photos Walther </w:t>
        </w:r>
        <w:proofErr w:type="spellStart"/>
        <w:r>
          <w:rPr>
            <w:rStyle w:val="Hyperlink"/>
            <w:sz w:val="22"/>
            <w:szCs w:val="22"/>
          </w:rPr>
          <w:t>Trowal</w:t>
        </w:r>
        <w:proofErr w:type="spellEnd"/>
      </w:hyperlink>
    </w:p>
    <w:p w:rsidR="009637BD" w:rsidRDefault="009637BD" w:rsidP="005D03C9">
      <w:pPr>
        <w:keepNext/>
        <w:ind w:right="848"/>
        <w:jc w:val="center"/>
        <w:rPr>
          <w:b/>
          <w:bCs/>
          <w:sz w:val="2"/>
          <w:szCs w:val="2"/>
        </w:rPr>
      </w:pPr>
    </w:p>
    <w:tbl>
      <w:tblPr>
        <w:tblStyle w:val="Tabellengitternetz"/>
        <w:tblW w:w="8642" w:type="dxa"/>
        <w:tblLayout w:type="fixed"/>
        <w:tblLook w:val="04A0"/>
      </w:tblPr>
      <w:tblGrid>
        <w:gridCol w:w="4390"/>
        <w:gridCol w:w="4252"/>
      </w:tblGrid>
      <w:tr w:rsidR="009E52EB" w:rsidRPr="000624D2" w:rsidTr="00586FDE">
        <w:tc>
          <w:tcPr>
            <w:tcW w:w="4390" w:type="dxa"/>
          </w:tcPr>
          <w:p w:rsidR="00706369" w:rsidRPr="004B25F9" w:rsidRDefault="009274B2" w:rsidP="009274B2">
            <w:pPr>
              <w:pStyle w:val="MMTopic2"/>
              <w:keepNext w:val="0"/>
              <w:widowControl w:val="0"/>
              <w:numPr>
                <w:ilvl w:val="0"/>
                <w:numId w:val="0"/>
              </w:numPr>
              <w:spacing w:before="120" w:after="120"/>
              <w:ind w:left="993" w:right="176" w:hanging="993"/>
              <w:rPr>
                <w:b w:val="0"/>
                <w:i w:val="0"/>
                <w:sz w:val="22"/>
              </w:rPr>
            </w:pPr>
            <w:r>
              <w:rPr>
                <w:b w:val="0"/>
                <w:i w:val="0"/>
                <w:sz w:val="22"/>
              </w:rPr>
              <w:t xml:space="preserve">Figure </w:t>
            </w:r>
            <w:r w:rsidR="00323C0F" w:rsidRPr="004B25F9">
              <w:rPr>
                <w:b w:val="0"/>
                <w:i w:val="0"/>
                <w:sz w:val="22"/>
              </w:rPr>
              <w:t>1</w:t>
            </w:r>
            <w:r w:rsidR="00706369" w:rsidRPr="004B25F9">
              <w:rPr>
                <w:b w:val="0"/>
                <w:i w:val="0"/>
                <w:sz w:val="22"/>
              </w:rPr>
              <w:t>:</w:t>
            </w:r>
            <w:r w:rsidR="00C0322D">
              <w:rPr>
                <w:b w:val="0"/>
                <w:i w:val="0"/>
                <w:sz w:val="22"/>
              </w:rPr>
              <w:tab/>
            </w:r>
            <w:r w:rsidR="006E3E38">
              <w:rPr>
                <w:b w:val="0"/>
                <w:i w:val="0"/>
                <w:sz w:val="22"/>
              </w:rPr>
              <w:t>The new THM troughed belt continuous shot blast machine</w:t>
            </w:r>
            <w:r w:rsidR="002415BA">
              <w:rPr>
                <w:b w:val="0"/>
                <w:i w:val="0"/>
                <w:sz w:val="22"/>
              </w:rPr>
              <w:t xml:space="preserve"> equipped with turbines with curved throwing blades significantly reduces cycle times.  </w:t>
            </w:r>
          </w:p>
          <w:p w:rsidR="009E52EB" w:rsidRPr="009274B2" w:rsidRDefault="009274B2" w:rsidP="0005490A">
            <w:pPr>
              <w:pStyle w:val="MMTopic2"/>
              <w:keepNext w:val="0"/>
              <w:widowControl w:val="0"/>
              <w:numPr>
                <w:ilvl w:val="0"/>
                <w:numId w:val="0"/>
              </w:numPr>
              <w:spacing w:before="120" w:after="120"/>
              <w:ind w:left="29" w:right="176" w:hanging="29"/>
              <w:rPr>
                <w:b w:val="0"/>
                <w:i w:val="0"/>
                <w:sz w:val="22"/>
                <w:lang w:val="de-DE"/>
              </w:rPr>
            </w:pPr>
            <w:r>
              <w:rPr>
                <w:b w:val="0"/>
                <w:sz w:val="20"/>
                <w:lang w:val="de-DE"/>
              </w:rPr>
              <w:t xml:space="preserve">File </w:t>
            </w:r>
            <w:proofErr w:type="spellStart"/>
            <w:r>
              <w:rPr>
                <w:b w:val="0"/>
                <w:sz w:val="20"/>
                <w:lang w:val="de-DE"/>
              </w:rPr>
              <w:t>n</w:t>
            </w:r>
            <w:r w:rsidRPr="009274B2">
              <w:rPr>
                <w:b w:val="0"/>
                <w:sz w:val="20"/>
                <w:lang w:val="de-DE"/>
              </w:rPr>
              <w:t>ame</w:t>
            </w:r>
            <w:proofErr w:type="spellEnd"/>
            <w:r w:rsidR="00706369" w:rsidRPr="009274B2">
              <w:rPr>
                <w:b w:val="0"/>
                <w:sz w:val="22"/>
                <w:lang w:val="de-DE"/>
              </w:rPr>
              <w:t xml:space="preserve">: </w:t>
            </w:r>
            <w:r w:rsidR="00082146" w:rsidRPr="009274B2">
              <w:rPr>
                <w:b w:val="0"/>
                <w:sz w:val="22"/>
                <w:lang w:val="de-DE"/>
              </w:rPr>
              <w:br/>
            </w:r>
            <w:r w:rsidR="00A713CA" w:rsidRPr="009274B2">
              <w:rPr>
                <w:b w:val="0"/>
                <w:sz w:val="22"/>
                <w:lang w:val="de-DE"/>
              </w:rPr>
              <w:t xml:space="preserve">Walther </w:t>
            </w:r>
            <w:proofErr w:type="spellStart"/>
            <w:r w:rsidR="00A713CA" w:rsidRPr="009274B2">
              <w:rPr>
                <w:b w:val="0"/>
                <w:sz w:val="22"/>
                <w:lang w:val="de-DE"/>
              </w:rPr>
              <w:t>Trowal</w:t>
            </w:r>
            <w:proofErr w:type="spellEnd"/>
            <w:r w:rsidR="00A713CA" w:rsidRPr="009274B2">
              <w:rPr>
                <w:b w:val="0"/>
                <w:sz w:val="22"/>
                <w:lang w:val="de-DE"/>
              </w:rPr>
              <w:t xml:space="preserve"> THM_neu (5)</w:t>
            </w:r>
            <w:r w:rsidR="00706369" w:rsidRPr="009274B2">
              <w:rPr>
                <w:b w:val="0"/>
                <w:sz w:val="22"/>
                <w:lang w:val="de-DE"/>
              </w:rPr>
              <w:t>.</w:t>
            </w:r>
            <w:proofErr w:type="spellStart"/>
            <w:r w:rsidR="00706369" w:rsidRPr="009274B2">
              <w:rPr>
                <w:b w:val="0"/>
                <w:sz w:val="22"/>
                <w:lang w:val="de-DE"/>
              </w:rPr>
              <w:t>jpg</w:t>
            </w:r>
            <w:proofErr w:type="spellEnd"/>
          </w:p>
        </w:tc>
        <w:tc>
          <w:tcPr>
            <w:tcW w:w="4252" w:type="dxa"/>
          </w:tcPr>
          <w:p w:rsidR="009E52EB" w:rsidRPr="000624D2" w:rsidRDefault="00A713CA" w:rsidP="00082146">
            <w:pPr>
              <w:pStyle w:val="MMTopic1"/>
              <w:keepNext w:val="0"/>
              <w:widowControl w:val="0"/>
              <w:numPr>
                <w:ilvl w:val="0"/>
                <w:numId w:val="0"/>
              </w:numPr>
              <w:spacing w:before="120" w:after="120"/>
              <w:ind w:left="175" w:right="34"/>
              <w:jc w:val="center"/>
            </w:pPr>
            <w:r>
              <w:rPr>
                <w:noProof/>
                <w:lang w:val="de-DE" w:eastAsia="de-DE"/>
              </w:rPr>
              <w:drawing>
                <wp:inline distT="0" distB="0" distL="0" distR="0">
                  <wp:extent cx="1721658" cy="133096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THM_neu (5).jpg"/>
                          <pic:cNvPicPr/>
                        </pic:nvPicPr>
                        <pic:blipFill rotWithShape="1">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722214" cy="13313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tc>
      </w:tr>
      <w:tr w:rsidR="00184EBB" w:rsidRPr="000624D2" w:rsidTr="00586FDE">
        <w:tc>
          <w:tcPr>
            <w:tcW w:w="4390" w:type="dxa"/>
          </w:tcPr>
          <w:p w:rsidR="00184EBB" w:rsidRPr="004B25F9" w:rsidRDefault="009274B2" w:rsidP="009274B2">
            <w:pPr>
              <w:pStyle w:val="MMTopic2"/>
              <w:keepNext w:val="0"/>
              <w:widowControl w:val="0"/>
              <w:numPr>
                <w:ilvl w:val="0"/>
                <w:numId w:val="0"/>
              </w:numPr>
              <w:spacing w:before="120" w:after="120"/>
              <w:ind w:left="993" w:right="176" w:hanging="851"/>
              <w:rPr>
                <w:b w:val="0"/>
                <w:i w:val="0"/>
                <w:sz w:val="22"/>
              </w:rPr>
            </w:pPr>
            <w:r>
              <w:rPr>
                <w:b w:val="0"/>
                <w:i w:val="0"/>
                <w:sz w:val="22"/>
              </w:rPr>
              <w:t>Figure</w:t>
            </w:r>
            <w:r w:rsidR="0005490A">
              <w:rPr>
                <w:b w:val="0"/>
                <w:i w:val="0"/>
                <w:sz w:val="22"/>
              </w:rPr>
              <w:t xml:space="preserve"> </w:t>
            </w:r>
            <w:r w:rsidR="00A713CA">
              <w:rPr>
                <w:b w:val="0"/>
                <w:i w:val="0"/>
                <w:sz w:val="22"/>
              </w:rPr>
              <w:t>2</w:t>
            </w:r>
            <w:r w:rsidR="00184EBB" w:rsidRPr="004B25F9">
              <w:rPr>
                <w:b w:val="0"/>
                <w:i w:val="0"/>
                <w:sz w:val="22"/>
              </w:rPr>
              <w:t>:</w:t>
            </w:r>
            <w:r w:rsidR="00184EBB">
              <w:rPr>
                <w:b w:val="0"/>
                <w:i w:val="0"/>
                <w:sz w:val="22"/>
              </w:rPr>
              <w:tab/>
            </w:r>
            <w:r w:rsidR="00172F97">
              <w:rPr>
                <w:b w:val="0"/>
                <w:i w:val="0"/>
                <w:sz w:val="22"/>
              </w:rPr>
              <w:t>Before and after: Steering knuckles for passenger cars</w:t>
            </w:r>
            <w:r w:rsidR="00D842BF">
              <w:rPr>
                <w:b w:val="0"/>
                <w:i w:val="0"/>
                <w:sz w:val="22"/>
              </w:rPr>
              <w:t xml:space="preserve">. </w:t>
            </w:r>
          </w:p>
          <w:p w:rsidR="00184EBB" w:rsidRPr="009274B2" w:rsidRDefault="009274B2" w:rsidP="00586FDE">
            <w:pPr>
              <w:pStyle w:val="MMTopic2"/>
              <w:keepNext w:val="0"/>
              <w:widowControl w:val="0"/>
              <w:numPr>
                <w:ilvl w:val="0"/>
                <w:numId w:val="0"/>
              </w:numPr>
              <w:spacing w:before="120" w:after="120"/>
              <w:ind w:left="29" w:right="34" w:hanging="29"/>
              <w:rPr>
                <w:b w:val="0"/>
                <w:i w:val="0"/>
                <w:sz w:val="22"/>
                <w:lang w:val="de-DE"/>
              </w:rPr>
            </w:pPr>
            <w:r>
              <w:rPr>
                <w:b w:val="0"/>
                <w:sz w:val="20"/>
                <w:lang w:val="de-DE"/>
              </w:rPr>
              <w:t xml:space="preserve">File </w:t>
            </w:r>
            <w:proofErr w:type="spellStart"/>
            <w:r>
              <w:rPr>
                <w:b w:val="0"/>
                <w:sz w:val="20"/>
                <w:lang w:val="de-DE"/>
              </w:rPr>
              <w:t>n</w:t>
            </w:r>
            <w:r w:rsidRPr="009274B2">
              <w:rPr>
                <w:b w:val="0"/>
                <w:sz w:val="20"/>
                <w:lang w:val="de-DE"/>
              </w:rPr>
              <w:t>ame</w:t>
            </w:r>
            <w:proofErr w:type="spellEnd"/>
            <w:r w:rsidR="00184EBB" w:rsidRPr="009274B2">
              <w:rPr>
                <w:b w:val="0"/>
                <w:sz w:val="20"/>
                <w:lang w:val="de-DE"/>
              </w:rPr>
              <w:t xml:space="preserve">: </w:t>
            </w:r>
            <w:r w:rsidR="00082146" w:rsidRPr="009274B2">
              <w:rPr>
                <w:b w:val="0"/>
                <w:sz w:val="20"/>
                <w:lang w:val="de-DE"/>
              </w:rPr>
              <w:br/>
            </w:r>
            <w:r w:rsidR="00586FDE" w:rsidRPr="009274B2">
              <w:rPr>
                <w:b w:val="0"/>
                <w:sz w:val="20"/>
                <w:lang w:val="de-DE"/>
              </w:rPr>
              <w:t xml:space="preserve">Walther </w:t>
            </w:r>
            <w:proofErr w:type="spellStart"/>
            <w:r w:rsidR="00586FDE" w:rsidRPr="009274B2">
              <w:rPr>
                <w:b w:val="0"/>
                <w:sz w:val="20"/>
                <w:lang w:val="de-DE"/>
              </w:rPr>
              <w:t>Trowal</w:t>
            </w:r>
            <w:proofErr w:type="spellEnd"/>
            <w:r w:rsidR="00586FDE" w:rsidRPr="009274B2">
              <w:rPr>
                <w:b w:val="0"/>
                <w:sz w:val="20"/>
                <w:lang w:val="de-DE"/>
              </w:rPr>
              <w:t xml:space="preserve"> Achsschenkel PKW 1 (29)</w:t>
            </w:r>
            <w:r w:rsidR="00184EBB" w:rsidRPr="009274B2">
              <w:rPr>
                <w:b w:val="0"/>
                <w:sz w:val="20"/>
                <w:lang w:val="de-DE"/>
              </w:rPr>
              <w:t>.</w:t>
            </w:r>
            <w:proofErr w:type="spellStart"/>
            <w:r w:rsidR="00184EBB" w:rsidRPr="009274B2">
              <w:rPr>
                <w:b w:val="0"/>
                <w:sz w:val="20"/>
                <w:lang w:val="de-DE"/>
              </w:rPr>
              <w:t>jpg</w:t>
            </w:r>
            <w:proofErr w:type="spellEnd"/>
          </w:p>
        </w:tc>
        <w:tc>
          <w:tcPr>
            <w:tcW w:w="4252" w:type="dxa"/>
          </w:tcPr>
          <w:p w:rsidR="00184EBB" w:rsidRPr="000624D2" w:rsidRDefault="00383334" w:rsidP="00082146">
            <w:pPr>
              <w:pStyle w:val="MMTopic1"/>
              <w:keepNext w:val="0"/>
              <w:widowControl w:val="0"/>
              <w:numPr>
                <w:ilvl w:val="0"/>
                <w:numId w:val="0"/>
              </w:numPr>
              <w:spacing w:before="120" w:after="120"/>
              <w:ind w:left="175" w:right="34"/>
              <w:jc w:val="center"/>
            </w:pPr>
            <w:r>
              <w:rPr>
                <w:noProof/>
                <w:lang w:val="de-DE" w:eastAsia="de-DE"/>
              </w:rPr>
              <w:drawing>
                <wp:inline distT="0" distB="0" distL="0" distR="0">
                  <wp:extent cx="2511380" cy="1614957"/>
                  <wp:effectExtent l="0" t="0" r="381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ahlen_WS (29).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3223" cy="1616142"/>
                          </a:xfrm>
                          <a:prstGeom prst="rect">
                            <a:avLst/>
                          </a:prstGeom>
                        </pic:spPr>
                      </pic:pic>
                    </a:graphicData>
                  </a:graphic>
                </wp:inline>
              </w:drawing>
            </w:r>
          </w:p>
        </w:tc>
      </w:tr>
      <w:tr w:rsidR="008B6D56" w:rsidRPr="000624D2" w:rsidTr="00586FDE">
        <w:tc>
          <w:tcPr>
            <w:tcW w:w="4390" w:type="dxa"/>
          </w:tcPr>
          <w:p w:rsidR="008B6D56" w:rsidRPr="004B25F9" w:rsidRDefault="009274B2" w:rsidP="009274B2">
            <w:pPr>
              <w:pStyle w:val="MMTopic2"/>
              <w:keepNext w:val="0"/>
              <w:widowControl w:val="0"/>
              <w:numPr>
                <w:ilvl w:val="0"/>
                <w:numId w:val="0"/>
              </w:numPr>
              <w:spacing w:before="120" w:after="120"/>
              <w:ind w:left="993" w:right="176" w:hanging="851"/>
              <w:rPr>
                <w:b w:val="0"/>
                <w:i w:val="0"/>
                <w:sz w:val="22"/>
              </w:rPr>
            </w:pPr>
            <w:r>
              <w:rPr>
                <w:b w:val="0"/>
                <w:i w:val="0"/>
                <w:sz w:val="22"/>
              </w:rPr>
              <w:t>Figure</w:t>
            </w:r>
            <w:r w:rsidR="008B6D56">
              <w:rPr>
                <w:b w:val="0"/>
                <w:i w:val="0"/>
                <w:sz w:val="22"/>
              </w:rPr>
              <w:t xml:space="preserve"> </w:t>
            </w:r>
            <w:r w:rsidR="00A713CA">
              <w:rPr>
                <w:b w:val="0"/>
                <w:i w:val="0"/>
                <w:sz w:val="22"/>
              </w:rPr>
              <w:t>3</w:t>
            </w:r>
            <w:r w:rsidR="008B6D56" w:rsidRPr="004B25F9">
              <w:rPr>
                <w:b w:val="0"/>
                <w:i w:val="0"/>
                <w:sz w:val="22"/>
              </w:rPr>
              <w:t>:</w:t>
            </w:r>
            <w:r w:rsidR="008B6D56">
              <w:rPr>
                <w:b w:val="0"/>
                <w:i w:val="0"/>
                <w:sz w:val="22"/>
              </w:rPr>
              <w:tab/>
            </w:r>
            <w:r w:rsidR="00172F97">
              <w:rPr>
                <w:b w:val="0"/>
                <w:i w:val="0"/>
                <w:sz w:val="22"/>
              </w:rPr>
              <w:t>Before and after</w:t>
            </w:r>
            <w:r w:rsidR="008B6D56">
              <w:rPr>
                <w:b w:val="0"/>
                <w:i w:val="0"/>
                <w:sz w:val="22"/>
              </w:rPr>
              <w:t xml:space="preserve">: </w:t>
            </w:r>
            <w:r w:rsidR="004E53B2">
              <w:rPr>
                <w:b w:val="0"/>
                <w:i w:val="0"/>
                <w:sz w:val="22"/>
              </w:rPr>
              <w:t>Typical aluminum die-casting (safety belt roller).</w:t>
            </w:r>
          </w:p>
          <w:p w:rsidR="008B6D56" w:rsidRPr="009274B2" w:rsidRDefault="009274B2" w:rsidP="008B6D56">
            <w:pPr>
              <w:pStyle w:val="MMTopic2"/>
              <w:keepNext w:val="0"/>
              <w:widowControl w:val="0"/>
              <w:numPr>
                <w:ilvl w:val="0"/>
                <w:numId w:val="0"/>
              </w:numPr>
              <w:spacing w:before="120" w:after="120"/>
              <w:ind w:left="29" w:right="176" w:hanging="29"/>
              <w:rPr>
                <w:b w:val="0"/>
                <w:i w:val="0"/>
                <w:sz w:val="22"/>
                <w:lang w:val="de-DE"/>
              </w:rPr>
            </w:pPr>
            <w:r>
              <w:rPr>
                <w:b w:val="0"/>
                <w:sz w:val="20"/>
                <w:lang w:val="de-DE"/>
              </w:rPr>
              <w:t xml:space="preserve">File </w:t>
            </w:r>
            <w:proofErr w:type="spellStart"/>
            <w:r>
              <w:rPr>
                <w:b w:val="0"/>
                <w:sz w:val="20"/>
                <w:lang w:val="de-DE"/>
              </w:rPr>
              <w:t>n</w:t>
            </w:r>
            <w:r w:rsidR="008B6D56" w:rsidRPr="009274B2">
              <w:rPr>
                <w:b w:val="0"/>
                <w:sz w:val="20"/>
                <w:lang w:val="de-DE"/>
              </w:rPr>
              <w:t>ame</w:t>
            </w:r>
            <w:proofErr w:type="spellEnd"/>
            <w:r w:rsidR="008B6D56" w:rsidRPr="009274B2">
              <w:rPr>
                <w:b w:val="0"/>
                <w:sz w:val="20"/>
                <w:lang w:val="de-DE"/>
              </w:rPr>
              <w:t xml:space="preserve">: </w:t>
            </w:r>
            <w:r w:rsidR="00082146" w:rsidRPr="009274B2">
              <w:rPr>
                <w:b w:val="0"/>
                <w:sz w:val="20"/>
                <w:lang w:val="de-DE"/>
              </w:rPr>
              <w:br/>
            </w:r>
            <w:r w:rsidR="00586FDE" w:rsidRPr="009274B2">
              <w:rPr>
                <w:b w:val="0"/>
                <w:sz w:val="20"/>
                <w:lang w:val="de-DE"/>
              </w:rPr>
              <w:t xml:space="preserve">Walther </w:t>
            </w:r>
            <w:proofErr w:type="spellStart"/>
            <w:r w:rsidR="00586FDE" w:rsidRPr="009274B2">
              <w:rPr>
                <w:b w:val="0"/>
                <w:sz w:val="20"/>
                <w:lang w:val="de-DE"/>
              </w:rPr>
              <w:t>Trowal</w:t>
            </w:r>
            <w:proofErr w:type="spellEnd"/>
            <w:r w:rsidR="00586FDE" w:rsidRPr="009274B2">
              <w:rPr>
                <w:b w:val="0"/>
                <w:sz w:val="20"/>
                <w:lang w:val="de-DE"/>
              </w:rPr>
              <w:t xml:space="preserve"> Gurtaufwickler (25).</w:t>
            </w:r>
            <w:proofErr w:type="spellStart"/>
            <w:r w:rsidR="008B6D56" w:rsidRPr="009274B2">
              <w:rPr>
                <w:b w:val="0"/>
                <w:sz w:val="20"/>
                <w:lang w:val="de-DE"/>
              </w:rPr>
              <w:t>jpg</w:t>
            </w:r>
            <w:proofErr w:type="spellEnd"/>
          </w:p>
        </w:tc>
        <w:tc>
          <w:tcPr>
            <w:tcW w:w="4252" w:type="dxa"/>
          </w:tcPr>
          <w:p w:rsidR="008B6D56" w:rsidRDefault="00586FDE" w:rsidP="00082146">
            <w:pPr>
              <w:pStyle w:val="MMTopic1"/>
              <w:keepNext w:val="0"/>
              <w:widowControl w:val="0"/>
              <w:numPr>
                <w:ilvl w:val="0"/>
                <w:numId w:val="0"/>
              </w:numPr>
              <w:spacing w:before="120" w:after="120"/>
              <w:ind w:left="175" w:right="34"/>
              <w:jc w:val="center"/>
              <w:rPr>
                <w:noProof/>
                <w:lang w:eastAsia="de-DE"/>
              </w:rPr>
            </w:pPr>
            <w:r>
              <w:rPr>
                <w:noProof/>
                <w:lang w:val="de-DE" w:eastAsia="de-DE"/>
              </w:rPr>
              <w:drawing>
                <wp:inline distT="0" distB="0" distL="0" distR="0">
                  <wp:extent cx="2403315" cy="154546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ther Trowal Gurtaufwickler (25).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8640" cy="1548889"/>
                          </a:xfrm>
                          <a:prstGeom prst="rect">
                            <a:avLst/>
                          </a:prstGeom>
                        </pic:spPr>
                      </pic:pic>
                    </a:graphicData>
                  </a:graphic>
                </wp:inline>
              </w:drawing>
            </w:r>
          </w:p>
        </w:tc>
      </w:tr>
    </w:tbl>
    <w:p w:rsidR="009637BD" w:rsidRPr="009274B2" w:rsidRDefault="009274B2">
      <w:pPr>
        <w:tabs>
          <w:tab w:val="clear" w:pos="180"/>
        </w:tabs>
        <w:spacing w:after="0"/>
        <w:ind w:right="0"/>
        <w:rPr>
          <w:bCs/>
          <w:color w:val="808080" w:themeColor="background1" w:themeShade="80"/>
        </w:rPr>
      </w:pPr>
      <w:r w:rsidRPr="009274B2">
        <w:rPr>
          <w:bCs/>
          <w:i/>
          <w:iCs/>
          <w:color w:val="808080" w:themeColor="background1" w:themeShade="80"/>
          <w:sz w:val="18"/>
          <w:szCs w:val="18"/>
        </w:rPr>
        <w:t xml:space="preserve">Copyright: Photos Walther </w:t>
      </w:r>
      <w:proofErr w:type="spellStart"/>
      <w:r w:rsidRPr="009274B2">
        <w:rPr>
          <w:bCs/>
          <w:i/>
          <w:iCs/>
          <w:color w:val="808080" w:themeColor="background1" w:themeShade="80"/>
          <w:sz w:val="18"/>
          <w:szCs w:val="18"/>
        </w:rPr>
        <w:t>Trowal</w:t>
      </w:r>
      <w:proofErr w:type="spellEnd"/>
      <w:r w:rsidRPr="009274B2">
        <w:rPr>
          <w:bCs/>
          <w:color w:val="808080" w:themeColor="background1" w:themeShade="80"/>
        </w:rPr>
        <w:t xml:space="preserve"> </w:t>
      </w:r>
      <w:r w:rsidR="009637BD" w:rsidRPr="009274B2">
        <w:rPr>
          <w:bCs/>
          <w:color w:val="808080" w:themeColor="background1" w:themeShade="80"/>
        </w:rPr>
        <w:br w:type="page"/>
      </w:r>
    </w:p>
    <w:p w:rsidR="002D7B7D" w:rsidRPr="009274B2" w:rsidRDefault="002D7B7D" w:rsidP="002D7B7D">
      <w:pPr>
        <w:keepNext/>
        <w:tabs>
          <w:tab w:val="clear" w:pos="180"/>
          <w:tab w:val="left" w:pos="8280"/>
        </w:tabs>
        <w:spacing w:before="360"/>
        <w:ind w:right="2722"/>
        <w:rPr>
          <w:b/>
          <w:bCs/>
          <w:sz w:val="28"/>
        </w:rPr>
      </w:pPr>
      <w:r w:rsidRPr="009274B2">
        <w:rPr>
          <w:b/>
          <w:bCs/>
          <w:sz w:val="28"/>
        </w:rPr>
        <w:lastRenderedPageBreak/>
        <w:t xml:space="preserve">Facts about Walther </w:t>
      </w:r>
      <w:proofErr w:type="spellStart"/>
      <w:r w:rsidRPr="009274B2">
        <w:rPr>
          <w:b/>
          <w:bCs/>
          <w:sz w:val="28"/>
        </w:rPr>
        <w:t>Trowal</w:t>
      </w:r>
      <w:proofErr w:type="spellEnd"/>
    </w:p>
    <w:p w:rsidR="002D7B7D" w:rsidRDefault="002D7B7D" w:rsidP="002D7B7D">
      <w:pPr>
        <w:widowControl w:val="0"/>
        <w:ind w:right="2592"/>
      </w:pPr>
      <w:r>
        <w:t xml:space="preserve">For 85 years Walther </w:t>
      </w:r>
      <w:proofErr w:type="spellStart"/>
      <w:r>
        <w:t>Trowal</w:t>
      </w:r>
      <w:proofErr w:type="spellEnd"/>
      <w:r>
        <w:t xml:space="preserve"> has been a pioneer and market leader in various surface treatment technologies. The company offers modular and custom engineered solutions for a wide range of surface treatment problems.  </w:t>
      </w:r>
    </w:p>
    <w:p w:rsidR="002D7B7D" w:rsidRPr="004112F4" w:rsidRDefault="002D7B7D" w:rsidP="002D7B7D">
      <w:pPr>
        <w:widowControl w:val="0"/>
      </w:pPr>
      <w:r>
        <w:t xml:space="preserve">Initially only making vibratory finishing equipment, over the years Walther </w:t>
      </w:r>
      <w:proofErr w:type="spellStart"/>
      <w:r>
        <w:t>Trowal</w:t>
      </w:r>
      <w:proofErr w:type="spellEnd"/>
      <w:r>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rsidR="002D7B7D" w:rsidRPr="003A68C7" w:rsidRDefault="002D7B7D" w:rsidP="002D7B7D">
      <w:pPr>
        <w:widowControl w:val="0"/>
      </w:pPr>
      <w:r>
        <w:t xml:space="preserve">Walther </w:t>
      </w:r>
      <w:proofErr w:type="spellStart"/>
      <w:r>
        <w:t>Trowal</w:t>
      </w:r>
      <w:proofErr w:type="spellEnd"/>
      <w:r>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rsidR="002D7B7D" w:rsidRPr="000624D2" w:rsidRDefault="002D7B7D" w:rsidP="002D7B7D">
      <w:pPr>
        <w:widowControl w:val="0"/>
        <w:ind w:right="2266"/>
      </w:pPr>
      <w:r w:rsidRPr="000624D2">
        <w:t xml:space="preserve">Walther </w:t>
      </w:r>
      <w:proofErr w:type="spellStart"/>
      <w:r w:rsidRPr="000624D2">
        <w:t>Trowal</w:t>
      </w:r>
      <w:proofErr w:type="spellEnd"/>
      <w:r w:rsidRPr="000624D2">
        <w:t xml:space="preserve"> </w:t>
      </w:r>
      <w:r>
        <w:t xml:space="preserve">serves many customers in many industries around the world. For example, in the automotive and aerospace industry, medical engineering and wind power generation.  </w:t>
      </w:r>
    </w:p>
    <w:p w:rsidR="009A08E7" w:rsidRPr="000624D2" w:rsidRDefault="009A08E7" w:rsidP="002D7B7D">
      <w:pPr>
        <w:widowControl w:val="0"/>
        <w:tabs>
          <w:tab w:val="clear" w:pos="180"/>
          <w:tab w:val="left" w:pos="8280"/>
        </w:tabs>
        <w:spacing w:before="240" w:after="0"/>
        <w:ind w:right="2722"/>
      </w:pPr>
    </w:p>
    <w:sectPr w:rsidR="009A08E7" w:rsidRPr="000624D2" w:rsidSect="006B5366">
      <w:headerReference w:type="default" r:id="rId14"/>
      <w:footerReference w:type="default" r:id="rId15"/>
      <w:type w:val="continuous"/>
      <w:pgSz w:w="11906" w:h="16838" w:code="9"/>
      <w:pgMar w:top="1797" w:right="1418" w:bottom="1418" w:left="1418" w:header="709" w:footer="3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9A" w:rsidRDefault="004D319A">
      <w:r>
        <w:separator/>
      </w:r>
    </w:p>
  </w:endnote>
  <w:endnote w:type="continuationSeparator" w:id="0">
    <w:p w:rsidR="004D319A" w:rsidRDefault="004D3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9A" w:rsidRDefault="002937B8">
    <w:pPr>
      <w:pStyle w:val="Fuzeile"/>
      <w:framePr w:w="774" w:h="538" w:hRule="exact" w:wrap="auto" w:vAnchor="text" w:hAnchor="page" w:x="9698" w:y="64"/>
      <w:jc w:val="right"/>
      <w:rPr>
        <w:sz w:val="18"/>
        <w:szCs w:val="18"/>
      </w:rPr>
    </w:pPr>
    <w:r>
      <w:rPr>
        <w:rStyle w:val="Seitenzahl"/>
        <w:rFonts w:cs="Arial"/>
        <w:sz w:val="18"/>
        <w:szCs w:val="18"/>
      </w:rPr>
      <w:fldChar w:fldCharType="begin"/>
    </w:r>
    <w:r w:rsidR="004D319A">
      <w:rPr>
        <w:rStyle w:val="Seitenzahl"/>
        <w:rFonts w:cs="Arial"/>
        <w:sz w:val="18"/>
        <w:szCs w:val="18"/>
      </w:rPr>
      <w:instrText xml:space="preserve">PAGE  </w:instrText>
    </w:r>
    <w:r>
      <w:rPr>
        <w:rStyle w:val="Seitenzahl"/>
        <w:rFonts w:cs="Arial"/>
        <w:sz w:val="18"/>
        <w:szCs w:val="18"/>
      </w:rPr>
      <w:fldChar w:fldCharType="separate"/>
    </w:r>
    <w:r w:rsidR="009274B2">
      <w:rPr>
        <w:rStyle w:val="Seitenzahl"/>
        <w:rFonts w:cs="Arial"/>
        <w:noProof/>
        <w:sz w:val="18"/>
        <w:szCs w:val="18"/>
      </w:rPr>
      <w:t>2</w:t>
    </w:r>
    <w:r>
      <w:rPr>
        <w:rStyle w:val="Seitenzahl"/>
        <w:rFonts w:cs="Arial"/>
        <w:sz w:val="18"/>
        <w:szCs w:val="18"/>
      </w:rPr>
      <w:fldChar w:fldCharType="end"/>
    </w:r>
  </w:p>
  <w:p w:rsidR="004D319A" w:rsidRPr="009274B2" w:rsidRDefault="002937B8">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w:pict>
        <v:line id="Line 3" o:spid="_x0000_s6145"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w:r>
    <w:r w:rsidR="004D319A" w:rsidRPr="009274B2">
      <w:rPr>
        <w:noProof/>
        <w:color w:val="17365D" w:themeColor="text2" w:themeShade="BF"/>
        <w:sz w:val="20"/>
        <w:lang w:val="de-DE" w:eastAsia="de-DE"/>
      </w:rPr>
      <w:t>www.vip-kommunikation.de</w:t>
    </w:r>
  </w:p>
  <w:p w:rsidR="004D319A" w:rsidRPr="009274B2" w:rsidRDefault="002937B8" w:rsidP="006C751A">
    <w:pPr>
      <w:pStyle w:val="Fuzeile"/>
      <w:ind w:right="792"/>
      <w:rPr>
        <w:noProof/>
        <w:color w:val="A6A6A6" w:themeColor="background1" w:themeShade="A6"/>
        <w:sz w:val="12"/>
        <w:szCs w:val="16"/>
        <w:lang w:val="de-DE" w:eastAsia="de-DE"/>
      </w:rPr>
    </w:pPr>
    <w:fldSimple w:instr=" FILENAME   \* MERGEFORMAT ">
      <w:r w:rsidR="009274B2">
        <w:rPr>
          <w:noProof/>
          <w:color w:val="A6A6A6" w:themeColor="background1" w:themeShade="A6"/>
          <w:sz w:val="12"/>
          <w:szCs w:val="16"/>
          <w:lang w:val="de-DE" w:eastAsia="de-DE"/>
        </w:rPr>
        <w:t>Trowal THM E 170301 fr</w:t>
      </w:r>
    </w:fldSimple>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9A" w:rsidRDefault="004D319A">
      <w:r>
        <w:separator/>
      </w:r>
    </w:p>
  </w:footnote>
  <w:footnote w:type="continuationSeparator" w:id="0">
    <w:p w:rsidR="004D319A" w:rsidRDefault="004D3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9A" w:rsidRDefault="004D319A" w:rsidP="00A314CC">
    <w:pPr>
      <w:pStyle w:val="Kopfzeile"/>
      <w:ind w:right="565"/>
      <w:jc w:val="right"/>
    </w:pPr>
    <w:r>
      <w:rPr>
        <w:noProof/>
        <w:lang w:val="de-DE" w:eastAsia="de-DE"/>
      </w:rPr>
      <w:drawing>
        <wp:inline distT="0" distB="0" distL="0" distR="0">
          <wp:extent cx="2446655" cy="898139"/>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6146"/>
    <o:shapelayout v:ext="edit">
      <o:idmap v:ext="edit" data="6"/>
    </o:shapelayout>
  </w:hdrShapeDefaults>
  <w:footnotePr>
    <w:footnote w:id="-1"/>
    <w:footnote w:id="0"/>
  </w:footnotePr>
  <w:endnotePr>
    <w:endnote w:id="-1"/>
    <w:endnote w:id="0"/>
  </w:endnotePr>
  <w:compat/>
  <w:rsids>
    <w:rsidRoot w:val="007F2299"/>
    <w:rsid w:val="00000B1B"/>
    <w:rsid w:val="000026F9"/>
    <w:rsid w:val="000029C7"/>
    <w:rsid w:val="00002D50"/>
    <w:rsid w:val="00002DE3"/>
    <w:rsid w:val="00003219"/>
    <w:rsid w:val="000033CF"/>
    <w:rsid w:val="0000422C"/>
    <w:rsid w:val="0000478C"/>
    <w:rsid w:val="00007A7F"/>
    <w:rsid w:val="00010EC0"/>
    <w:rsid w:val="000117DF"/>
    <w:rsid w:val="00011D7C"/>
    <w:rsid w:val="00014773"/>
    <w:rsid w:val="000151DD"/>
    <w:rsid w:val="0001595A"/>
    <w:rsid w:val="00017F1A"/>
    <w:rsid w:val="000232F2"/>
    <w:rsid w:val="000261CF"/>
    <w:rsid w:val="00026B36"/>
    <w:rsid w:val="00026C7F"/>
    <w:rsid w:val="000330A0"/>
    <w:rsid w:val="00035DDC"/>
    <w:rsid w:val="00036791"/>
    <w:rsid w:val="00040FC1"/>
    <w:rsid w:val="00042099"/>
    <w:rsid w:val="0004514F"/>
    <w:rsid w:val="00047AEA"/>
    <w:rsid w:val="0005490A"/>
    <w:rsid w:val="00055AD8"/>
    <w:rsid w:val="000578C7"/>
    <w:rsid w:val="000606FF"/>
    <w:rsid w:val="0006081E"/>
    <w:rsid w:val="00061159"/>
    <w:rsid w:val="000624D2"/>
    <w:rsid w:val="00064F3C"/>
    <w:rsid w:val="00065472"/>
    <w:rsid w:val="00065F26"/>
    <w:rsid w:val="00066B91"/>
    <w:rsid w:val="00067255"/>
    <w:rsid w:val="00070FC7"/>
    <w:rsid w:val="00071177"/>
    <w:rsid w:val="000723F8"/>
    <w:rsid w:val="00073A5E"/>
    <w:rsid w:val="00074D33"/>
    <w:rsid w:val="000764FD"/>
    <w:rsid w:val="000801FE"/>
    <w:rsid w:val="00081316"/>
    <w:rsid w:val="00081405"/>
    <w:rsid w:val="00082146"/>
    <w:rsid w:val="0008465C"/>
    <w:rsid w:val="00091258"/>
    <w:rsid w:val="000916FC"/>
    <w:rsid w:val="00091B98"/>
    <w:rsid w:val="00091F35"/>
    <w:rsid w:val="00092407"/>
    <w:rsid w:val="00093817"/>
    <w:rsid w:val="0009438B"/>
    <w:rsid w:val="00096DD9"/>
    <w:rsid w:val="000A0A66"/>
    <w:rsid w:val="000A1D62"/>
    <w:rsid w:val="000A2E2E"/>
    <w:rsid w:val="000A5136"/>
    <w:rsid w:val="000A575B"/>
    <w:rsid w:val="000B0208"/>
    <w:rsid w:val="000B1C49"/>
    <w:rsid w:val="000B4BBA"/>
    <w:rsid w:val="000C035A"/>
    <w:rsid w:val="000C14A0"/>
    <w:rsid w:val="000C1A56"/>
    <w:rsid w:val="000C1C63"/>
    <w:rsid w:val="000C1F68"/>
    <w:rsid w:val="000C209F"/>
    <w:rsid w:val="000C3CC9"/>
    <w:rsid w:val="000C4330"/>
    <w:rsid w:val="000C5CFB"/>
    <w:rsid w:val="000D0DE1"/>
    <w:rsid w:val="000D1681"/>
    <w:rsid w:val="000D30F0"/>
    <w:rsid w:val="000D385B"/>
    <w:rsid w:val="000E04BD"/>
    <w:rsid w:val="000E1F29"/>
    <w:rsid w:val="000E3E9F"/>
    <w:rsid w:val="000E4AE5"/>
    <w:rsid w:val="000E7B9B"/>
    <w:rsid w:val="000F0E1C"/>
    <w:rsid w:val="000F1219"/>
    <w:rsid w:val="000F1DDB"/>
    <w:rsid w:val="000F1EF8"/>
    <w:rsid w:val="000F2B0A"/>
    <w:rsid w:val="000F6FD7"/>
    <w:rsid w:val="000F7F9C"/>
    <w:rsid w:val="00101AE0"/>
    <w:rsid w:val="00102C4D"/>
    <w:rsid w:val="001048E7"/>
    <w:rsid w:val="00105E80"/>
    <w:rsid w:val="001065C0"/>
    <w:rsid w:val="00110102"/>
    <w:rsid w:val="0011214D"/>
    <w:rsid w:val="00117D85"/>
    <w:rsid w:val="00122FD8"/>
    <w:rsid w:val="0012311A"/>
    <w:rsid w:val="00123A91"/>
    <w:rsid w:val="00124601"/>
    <w:rsid w:val="001246D9"/>
    <w:rsid w:val="001248A3"/>
    <w:rsid w:val="00126755"/>
    <w:rsid w:val="00127104"/>
    <w:rsid w:val="001271A2"/>
    <w:rsid w:val="0013009E"/>
    <w:rsid w:val="0013034A"/>
    <w:rsid w:val="00135182"/>
    <w:rsid w:val="001359D4"/>
    <w:rsid w:val="00136C02"/>
    <w:rsid w:val="001374FD"/>
    <w:rsid w:val="00140140"/>
    <w:rsid w:val="001466CD"/>
    <w:rsid w:val="001547BB"/>
    <w:rsid w:val="0015508D"/>
    <w:rsid w:val="001550D0"/>
    <w:rsid w:val="00155F66"/>
    <w:rsid w:val="00156B2D"/>
    <w:rsid w:val="001570BC"/>
    <w:rsid w:val="00157E4C"/>
    <w:rsid w:val="00160CE6"/>
    <w:rsid w:val="00162C20"/>
    <w:rsid w:val="001660C2"/>
    <w:rsid w:val="00166619"/>
    <w:rsid w:val="001701BE"/>
    <w:rsid w:val="00170C7D"/>
    <w:rsid w:val="00170F62"/>
    <w:rsid w:val="00172236"/>
    <w:rsid w:val="00172420"/>
    <w:rsid w:val="00172F97"/>
    <w:rsid w:val="0017482C"/>
    <w:rsid w:val="00175C79"/>
    <w:rsid w:val="001770AC"/>
    <w:rsid w:val="0017776C"/>
    <w:rsid w:val="0018144A"/>
    <w:rsid w:val="001824F1"/>
    <w:rsid w:val="00184EBB"/>
    <w:rsid w:val="00186F38"/>
    <w:rsid w:val="00190F3E"/>
    <w:rsid w:val="001922A5"/>
    <w:rsid w:val="0019387E"/>
    <w:rsid w:val="00195FD2"/>
    <w:rsid w:val="0019715C"/>
    <w:rsid w:val="001A23C0"/>
    <w:rsid w:val="001A3390"/>
    <w:rsid w:val="001A7EB3"/>
    <w:rsid w:val="001B06EE"/>
    <w:rsid w:val="001B25F9"/>
    <w:rsid w:val="001C03A0"/>
    <w:rsid w:val="001C0FE8"/>
    <w:rsid w:val="001C18D5"/>
    <w:rsid w:val="001C2C7B"/>
    <w:rsid w:val="001C301E"/>
    <w:rsid w:val="001C62BC"/>
    <w:rsid w:val="001D7C59"/>
    <w:rsid w:val="001E55A5"/>
    <w:rsid w:val="001E7396"/>
    <w:rsid w:val="001E78E2"/>
    <w:rsid w:val="001E7F63"/>
    <w:rsid w:val="001F08A3"/>
    <w:rsid w:val="001F2D30"/>
    <w:rsid w:val="001F40CD"/>
    <w:rsid w:val="001F44B3"/>
    <w:rsid w:val="001F6C16"/>
    <w:rsid w:val="001F7231"/>
    <w:rsid w:val="001F7AF4"/>
    <w:rsid w:val="00202554"/>
    <w:rsid w:val="00204D7B"/>
    <w:rsid w:val="002051E7"/>
    <w:rsid w:val="00205613"/>
    <w:rsid w:val="00205769"/>
    <w:rsid w:val="002060C3"/>
    <w:rsid w:val="00206678"/>
    <w:rsid w:val="002079DB"/>
    <w:rsid w:val="00210304"/>
    <w:rsid w:val="002113C5"/>
    <w:rsid w:val="00211603"/>
    <w:rsid w:val="00211619"/>
    <w:rsid w:val="0021552E"/>
    <w:rsid w:val="00221A9F"/>
    <w:rsid w:val="00224BC8"/>
    <w:rsid w:val="00225CFC"/>
    <w:rsid w:val="00226E15"/>
    <w:rsid w:val="00231747"/>
    <w:rsid w:val="00234157"/>
    <w:rsid w:val="002356CC"/>
    <w:rsid w:val="00237808"/>
    <w:rsid w:val="002415BA"/>
    <w:rsid w:val="00241813"/>
    <w:rsid w:val="00247A9B"/>
    <w:rsid w:val="00252C32"/>
    <w:rsid w:val="00253568"/>
    <w:rsid w:val="00255DE8"/>
    <w:rsid w:val="00255E74"/>
    <w:rsid w:val="00257488"/>
    <w:rsid w:val="002616F2"/>
    <w:rsid w:val="00261A19"/>
    <w:rsid w:val="002624D5"/>
    <w:rsid w:val="00262C68"/>
    <w:rsid w:val="002641ED"/>
    <w:rsid w:val="00273268"/>
    <w:rsid w:val="00273531"/>
    <w:rsid w:val="002736E9"/>
    <w:rsid w:val="0027503A"/>
    <w:rsid w:val="002765C1"/>
    <w:rsid w:val="00277429"/>
    <w:rsid w:val="00281A5A"/>
    <w:rsid w:val="00283F89"/>
    <w:rsid w:val="00286BC9"/>
    <w:rsid w:val="002873FD"/>
    <w:rsid w:val="00287A95"/>
    <w:rsid w:val="002916C7"/>
    <w:rsid w:val="002932D5"/>
    <w:rsid w:val="0029334F"/>
    <w:rsid w:val="002937B8"/>
    <w:rsid w:val="00293AC0"/>
    <w:rsid w:val="0029517B"/>
    <w:rsid w:val="00295981"/>
    <w:rsid w:val="00296153"/>
    <w:rsid w:val="0029677D"/>
    <w:rsid w:val="00296B22"/>
    <w:rsid w:val="00297228"/>
    <w:rsid w:val="002974AC"/>
    <w:rsid w:val="002A1913"/>
    <w:rsid w:val="002A5548"/>
    <w:rsid w:val="002A653F"/>
    <w:rsid w:val="002B3FCA"/>
    <w:rsid w:val="002B5B32"/>
    <w:rsid w:val="002B5F4D"/>
    <w:rsid w:val="002B7099"/>
    <w:rsid w:val="002B7814"/>
    <w:rsid w:val="002B7D8D"/>
    <w:rsid w:val="002C050B"/>
    <w:rsid w:val="002C0887"/>
    <w:rsid w:val="002C439D"/>
    <w:rsid w:val="002C629B"/>
    <w:rsid w:val="002C7808"/>
    <w:rsid w:val="002D0611"/>
    <w:rsid w:val="002D0E85"/>
    <w:rsid w:val="002D1B9F"/>
    <w:rsid w:val="002D224B"/>
    <w:rsid w:val="002D3502"/>
    <w:rsid w:val="002D46D6"/>
    <w:rsid w:val="002D7125"/>
    <w:rsid w:val="002D72CB"/>
    <w:rsid w:val="002D7B7D"/>
    <w:rsid w:val="002E12AE"/>
    <w:rsid w:val="002E3B07"/>
    <w:rsid w:val="002F58DA"/>
    <w:rsid w:val="002F7296"/>
    <w:rsid w:val="00300D71"/>
    <w:rsid w:val="00301274"/>
    <w:rsid w:val="00303DFC"/>
    <w:rsid w:val="003054BA"/>
    <w:rsid w:val="00310EDB"/>
    <w:rsid w:val="00311DD6"/>
    <w:rsid w:val="0031332E"/>
    <w:rsid w:val="00314A14"/>
    <w:rsid w:val="00315788"/>
    <w:rsid w:val="00317F16"/>
    <w:rsid w:val="00320F5A"/>
    <w:rsid w:val="00323C0F"/>
    <w:rsid w:val="00326608"/>
    <w:rsid w:val="00326F2A"/>
    <w:rsid w:val="00327299"/>
    <w:rsid w:val="00327EE4"/>
    <w:rsid w:val="00330DEF"/>
    <w:rsid w:val="00330EE2"/>
    <w:rsid w:val="00331206"/>
    <w:rsid w:val="003347FF"/>
    <w:rsid w:val="0034081D"/>
    <w:rsid w:val="00340AAA"/>
    <w:rsid w:val="0034148B"/>
    <w:rsid w:val="00347511"/>
    <w:rsid w:val="00350B0A"/>
    <w:rsid w:val="003530D5"/>
    <w:rsid w:val="00353179"/>
    <w:rsid w:val="00354028"/>
    <w:rsid w:val="0035591F"/>
    <w:rsid w:val="00360037"/>
    <w:rsid w:val="0036118D"/>
    <w:rsid w:val="00361474"/>
    <w:rsid w:val="00362312"/>
    <w:rsid w:val="00364551"/>
    <w:rsid w:val="003667FF"/>
    <w:rsid w:val="00366C43"/>
    <w:rsid w:val="00366F24"/>
    <w:rsid w:val="003675D1"/>
    <w:rsid w:val="00367A00"/>
    <w:rsid w:val="0037236D"/>
    <w:rsid w:val="003739C0"/>
    <w:rsid w:val="003745E5"/>
    <w:rsid w:val="00376482"/>
    <w:rsid w:val="003764DF"/>
    <w:rsid w:val="00382350"/>
    <w:rsid w:val="0038255A"/>
    <w:rsid w:val="0038275B"/>
    <w:rsid w:val="00383334"/>
    <w:rsid w:val="003907B8"/>
    <w:rsid w:val="0039152B"/>
    <w:rsid w:val="003918D4"/>
    <w:rsid w:val="00393040"/>
    <w:rsid w:val="00393474"/>
    <w:rsid w:val="00393D7C"/>
    <w:rsid w:val="0039691C"/>
    <w:rsid w:val="003A0C31"/>
    <w:rsid w:val="003A3C9B"/>
    <w:rsid w:val="003A41BA"/>
    <w:rsid w:val="003A4E43"/>
    <w:rsid w:val="003A68C7"/>
    <w:rsid w:val="003B3A8C"/>
    <w:rsid w:val="003B493A"/>
    <w:rsid w:val="003B4F74"/>
    <w:rsid w:val="003B5157"/>
    <w:rsid w:val="003B56C7"/>
    <w:rsid w:val="003B67CC"/>
    <w:rsid w:val="003B7997"/>
    <w:rsid w:val="003B7A61"/>
    <w:rsid w:val="003C011F"/>
    <w:rsid w:val="003C343E"/>
    <w:rsid w:val="003C452E"/>
    <w:rsid w:val="003C65FF"/>
    <w:rsid w:val="003D10D1"/>
    <w:rsid w:val="003D1BB6"/>
    <w:rsid w:val="003D1F59"/>
    <w:rsid w:val="003D72C2"/>
    <w:rsid w:val="003D7864"/>
    <w:rsid w:val="003D7C33"/>
    <w:rsid w:val="003E5AF2"/>
    <w:rsid w:val="003E5EA2"/>
    <w:rsid w:val="003E7C96"/>
    <w:rsid w:val="003F0CAC"/>
    <w:rsid w:val="003F3C5A"/>
    <w:rsid w:val="003F3E5A"/>
    <w:rsid w:val="003F3F68"/>
    <w:rsid w:val="003F63E2"/>
    <w:rsid w:val="003F7AC2"/>
    <w:rsid w:val="003F7E1B"/>
    <w:rsid w:val="004011BD"/>
    <w:rsid w:val="00404EC0"/>
    <w:rsid w:val="004112F4"/>
    <w:rsid w:val="00412A69"/>
    <w:rsid w:val="004130B4"/>
    <w:rsid w:val="0041406A"/>
    <w:rsid w:val="004156DE"/>
    <w:rsid w:val="00415D6A"/>
    <w:rsid w:val="00416D70"/>
    <w:rsid w:val="00417811"/>
    <w:rsid w:val="00417B41"/>
    <w:rsid w:val="004227AA"/>
    <w:rsid w:val="00422991"/>
    <w:rsid w:val="0042510D"/>
    <w:rsid w:val="00426667"/>
    <w:rsid w:val="00426B0B"/>
    <w:rsid w:val="00430466"/>
    <w:rsid w:val="00430943"/>
    <w:rsid w:val="00433C24"/>
    <w:rsid w:val="00433EA3"/>
    <w:rsid w:val="004341AE"/>
    <w:rsid w:val="004347EE"/>
    <w:rsid w:val="00435059"/>
    <w:rsid w:val="00436363"/>
    <w:rsid w:val="004378E1"/>
    <w:rsid w:val="00440C99"/>
    <w:rsid w:val="00442225"/>
    <w:rsid w:val="00442262"/>
    <w:rsid w:val="00444231"/>
    <w:rsid w:val="004457A8"/>
    <w:rsid w:val="004463B6"/>
    <w:rsid w:val="004469CC"/>
    <w:rsid w:val="00450C0F"/>
    <w:rsid w:val="00457857"/>
    <w:rsid w:val="00457F30"/>
    <w:rsid w:val="004611CC"/>
    <w:rsid w:val="00461235"/>
    <w:rsid w:val="0046269B"/>
    <w:rsid w:val="0046312A"/>
    <w:rsid w:val="00463B89"/>
    <w:rsid w:val="00466367"/>
    <w:rsid w:val="004711D9"/>
    <w:rsid w:val="004712C4"/>
    <w:rsid w:val="004724A6"/>
    <w:rsid w:val="004764AA"/>
    <w:rsid w:val="00477CB6"/>
    <w:rsid w:val="00480636"/>
    <w:rsid w:val="0048142C"/>
    <w:rsid w:val="00482A47"/>
    <w:rsid w:val="00483F21"/>
    <w:rsid w:val="004855BD"/>
    <w:rsid w:val="00491351"/>
    <w:rsid w:val="00491399"/>
    <w:rsid w:val="004917DF"/>
    <w:rsid w:val="00491E1A"/>
    <w:rsid w:val="00492006"/>
    <w:rsid w:val="00492B8C"/>
    <w:rsid w:val="00492EA6"/>
    <w:rsid w:val="00494527"/>
    <w:rsid w:val="00494DA6"/>
    <w:rsid w:val="004A12A1"/>
    <w:rsid w:val="004A1482"/>
    <w:rsid w:val="004A15B9"/>
    <w:rsid w:val="004A3838"/>
    <w:rsid w:val="004A5A36"/>
    <w:rsid w:val="004A619C"/>
    <w:rsid w:val="004A7053"/>
    <w:rsid w:val="004A72F7"/>
    <w:rsid w:val="004A744C"/>
    <w:rsid w:val="004A79CF"/>
    <w:rsid w:val="004B111A"/>
    <w:rsid w:val="004B25F9"/>
    <w:rsid w:val="004B2A8F"/>
    <w:rsid w:val="004B343A"/>
    <w:rsid w:val="004B3E98"/>
    <w:rsid w:val="004B467A"/>
    <w:rsid w:val="004B5102"/>
    <w:rsid w:val="004B774D"/>
    <w:rsid w:val="004C043A"/>
    <w:rsid w:val="004C0C92"/>
    <w:rsid w:val="004C220A"/>
    <w:rsid w:val="004C3970"/>
    <w:rsid w:val="004C6957"/>
    <w:rsid w:val="004D319A"/>
    <w:rsid w:val="004D34DA"/>
    <w:rsid w:val="004D3F6B"/>
    <w:rsid w:val="004D4031"/>
    <w:rsid w:val="004D6E3B"/>
    <w:rsid w:val="004E53B2"/>
    <w:rsid w:val="004E6A51"/>
    <w:rsid w:val="004F0191"/>
    <w:rsid w:val="004F1ABC"/>
    <w:rsid w:val="004F4F7B"/>
    <w:rsid w:val="00501EA6"/>
    <w:rsid w:val="005029AE"/>
    <w:rsid w:val="00502BD6"/>
    <w:rsid w:val="00502F51"/>
    <w:rsid w:val="005031EA"/>
    <w:rsid w:val="005036B1"/>
    <w:rsid w:val="00504528"/>
    <w:rsid w:val="00504871"/>
    <w:rsid w:val="00505A07"/>
    <w:rsid w:val="00511727"/>
    <w:rsid w:val="00511D17"/>
    <w:rsid w:val="0051388D"/>
    <w:rsid w:val="005160EA"/>
    <w:rsid w:val="00516495"/>
    <w:rsid w:val="005172D4"/>
    <w:rsid w:val="00517E27"/>
    <w:rsid w:val="005221C3"/>
    <w:rsid w:val="00522BEC"/>
    <w:rsid w:val="00523003"/>
    <w:rsid w:val="005249BE"/>
    <w:rsid w:val="00525199"/>
    <w:rsid w:val="00526C42"/>
    <w:rsid w:val="00530CD4"/>
    <w:rsid w:val="00533B8E"/>
    <w:rsid w:val="00535551"/>
    <w:rsid w:val="0053585A"/>
    <w:rsid w:val="00536CBD"/>
    <w:rsid w:val="005376C7"/>
    <w:rsid w:val="0054197A"/>
    <w:rsid w:val="005430BF"/>
    <w:rsid w:val="00543B88"/>
    <w:rsid w:val="0054766D"/>
    <w:rsid w:val="005507C4"/>
    <w:rsid w:val="00551592"/>
    <w:rsid w:val="00552CA7"/>
    <w:rsid w:val="0055647D"/>
    <w:rsid w:val="005601D7"/>
    <w:rsid w:val="00560227"/>
    <w:rsid w:val="005610A5"/>
    <w:rsid w:val="0056388E"/>
    <w:rsid w:val="00567435"/>
    <w:rsid w:val="00567D21"/>
    <w:rsid w:val="0057018D"/>
    <w:rsid w:val="00574E3A"/>
    <w:rsid w:val="00575474"/>
    <w:rsid w:val="005769C3"/>
    <w:rsid w:val="005778CB"/>
    <w:rsid w:val="00582D5F"/>
    <w:rsid w:val="0058419E"/>
    <w:rsid w:val="00586E58"/>
    <w:rsid w:val="00586FDE"/>
    <w:rsid w:val="005909AE"/>
    <w:rsid w:val="00590BAC"/>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1D1"/>
    <w:rsid w:val="005C25EA"/>
    <w:rsid w:val="005C4F83"/>
    <w:rsid w:val="005C69BF"/>
    <w:rsid w:val="005D03C9"/>
    <w:rsid w:val="005D049E"/>
    <w:rsid w:val="005D0B3F"/>
    <w:rsid w:val="005D3AFB"/>
    <w:rsid w:val="005D704A"/>
    <w:rsid w:val="005D75A4"/>
    <w:rsid w:val="005D79EB"/>
    <w:rsid w:val="005E0281"/>
    <w:rsid w:val="005E0EE8"/>
    <w:rsid w:val="005E2148"/>
    <w:rsid w:val="005E3348"/>
    <w:rsid w:val="005E448B"/>
    <w:rsid w:val="005E486D"/>
    <w:rsid w:val="005E6A50"/>
    <w:rsid w:val="005F0A0C"/>
    <w:rsid w:val="005F2DA9"/>
    <w:rsid w:val="005F3C97"/>
    <w:rsid w:val="00600ECB"/>
    <w:rsid w:val="00601AAA"/>
    <w:rsid w:val="00602AEC"/>
    <w:rsid w:val="00603933"/>
    <w:rsid w:val="00607C0D"/>
    <w:rsid w:val="00610356"/>
    <w:rsid w:val="006124FE"/>
    <w:rsid w:val="006133BF"/>
    <w:rsid w:val="0061377A"/>
    <w:rsid w:val="00615461"/>
    <w:rsid w:val="006200C3"/>
    <w:rsid w:val="00625B54"/>
    <w:rsid w:val="00627C3E"/>
    <w:rsid w:val="006327B8"/>
    <w:rsid w:val="00633FD7"/>
    <w:rsid w:val="00636574"/>
    <w:rsid w:val="00637569"/>
    <w:rsid w:val="00640F2E"/>
    <w:rsid w:val="006440B4"/>
    <w:rsid w:val="0064512F"/>
    <w:rsid w:val="0064617E"/>
    <w:rsid w:val="00647EAE"/>
    <w:rsid w:val="0065095A"/>
    <w:rsid w:val="006513BF"/>
    <w:rsid w:val="00651BF3"/>
    <w:rsid w:val="006522D3"/>
    <w:rsid w:val="00653D30"/>
    <w:rsid w:val="00654BEF"/>
    <w:rsid w:val="0065575B"/>
    <w:rsid w:val="006558FC"/>
    <w:rsid w:val="00657EB5"/>
    <w:rsid w:val="006615CA"/>
    <w:rsid w:val="00661894"/>
    <w:rsid w:val="00661D9E"/>
    <w:rsid w:val="0066255D"/>
    <w:rsid w:val="00663B67"/>
    <w:rsid w:val="00664106"/>
    <w:rsid w:val="00666177"/>
    <w:rsid w:val="00670CDD"/>
    <w:rsid w:val="006719ED"/>
    <w:rsid w:val="0067683F"/>
    <w:rsid w:val="00676A48"/>
    <w:rsid w:val="00676E79"/>
    <w:rsid w:val="00677433"/>
    <w:rsid w:val="00680DE8"/>
    <w:rsid w:val="00681415"/>
    <w:rsid w:val="00684829"/>
    <w:rsid w:val="00684BBE"/>
    <w:rsid w:val="0068546C"/>
    <w:rsid w:val="006861D3"/>
    <w:rsid w:val="00691A59"/>
    <w:rsid w:val="006922A9"/>
    <w:rsid w:val="006922B9"/>
    <w:rsid w:val="00694A59"/>
    <w:rsid w:val="00697351"/>
    <w:rsid w:val="006A075B"/>
    <w:rsid w:val="006A0FA8"/>
    <w:rsid w:val="006A387D"/>
    <w:rsid w:val="006A3DEA"/>
    <w:rsid w:val="006A487F"/>
    <w:rsid w:val="006A4B8B"/>
    <w:rsid w:val="006B0ABC"/>
    <w:rsid w:val="006B0B65"/>
    <w:rsid w:val="006B0D76"/>
    <w:rsid w:val="006B5366"/>
    <w:rsid w:val="006B5EAA"/>
    <w:rsid w:val="006C0AAF"/>
    <w:rsid w:val="006C15A9"/>
    <w:rsid w:val="006C1EA4"/>
    <w:rsid w:val="006C30DA"/>
    <w:rsid w:val="006C31BD"/>
    <w:rsid w:val="006C4F61"/>
    <w:rsid w:val="006C57DC"/>
    <w:rsid w:val="006C751A"/>
    <w:rsid w:val="006D013F"/>
    <w:rsid w:val="006D0168"/>
    <w:rsid w:val="006D3D5E"/>
    <w:rsid w:val="006D5CBD"/>
    <w:rsid w:val="006D6049"/>
    <w:rsid w:val="006D7940"/>
    <w:rsid w:val="006E0AA5"/>
    <w:rsid w:val="006E3E38"/>
    <w:rsid w:val="006E5936"/>
    <w:rsid w:val="006E6A4A"/>
    <w:rsid w:val="006E7877"/>
    <w:rsid w:val="006E7964"/>
    <w:rsid w:val="006F0FEC"/>
    <w:rsid w:val="006F1887"/>
    <w:rsid w:val="006F5278"/>
    <w:rsid w:val="006F542C"/>
    <w:rsid w:val="00700A8B"/>
    <w:rsid w:val="00700C4E"/>
    <w:rsid w:val="0070251E"/>
    <w:rsid w:val="00702C14"/>
    <w:rsid w:val="0070435E"/>
    <w:rsid w:val="00704471"/>
    <w:rsid w:val="00705092"/>
    <w:rsid w:val="00706369"/>
    <w:rsid w:val="007124CD"/>
    <w:rsid w:val="00712F4D"/>
    <w:rsid w:val="00713246"/>
    <w:rsid w:val="00714423"/>
    <w:rsid w:val="007144A3"/>
    <w:rsid w:val="00715F78"/>
    <w:rsid w:val="00716E7C"/>
    <w:rsid w:val="00717053"/>
    <w:rsid w:val="0071773F"/>
    <w:rsid w:val="0072303E"/>
    <w:rsid w:val="00723E3A"/>
    <w:rsid w:val="007278A2"/>
    <w:rsid w:val="00730418"/>
    <w:rsid w:val="0073235A"/>
    <w:rsid w:val="0073251C"/>
    <w:rsid w:val="00736075"/>
    <w:rsid w:val="007371C6"/>
    <w:rsid w:val="007373EC"/>
    <w:rsid w:val="00741318"/>
    <w:rsid w:val="00745272"/>
    <w:rsid w:val="00745996"/>
    <w:rsid w:val="00747A98"/>
    <w:rsid w:val="0075196D"/>
    <w:rsid w:val="00753C66"/>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1530"/>
    <w:rsid w:val="007836F3"/>
    <w:rsid w:val="007848DE"/>
    <w:rsid w:val="00786902"/>
    <w:rsid w:val="00797873"/>
    <w:rsid w:val="00797CE1"/>
    <w:rsid w:val="007A1BD4"/>
    <w:rsid w:val="007A4F2A"/>
    <w:rsid w:val="007B0879"/>
    <w:rsid w:val="007B102B"/>
    <w:rsid w:val="007B5C52"/>
    <w:rsid w:val="007C11D9"/>
    <w:rsid w:val="007C17A5"/>
    <w:rsid w:val="007C2FE8"/>
    <w:rsid w:val="007C3992"/>
    <w:rsid w:val="007C532F"/>
    <w:rsid w:val="007C5588"/>
    <w:rsid w:val="007D476C"/>
    <w:rsid w:val="007D65D1"/>
    <w:rsid w:val="007D700E"/>
    <w:rsid w:val="007E1E04"/>
    <w:rsid w:val="007E2DBD"/>
    <w:rsid w:val="007E4786"/>
    <w:rsid w:val="007F07A8"/>
    <w:rsid w:val="007F1997"/>
    <w:rsid w:val="007F2299"/>
    <w:rsid w:val="007F2AD9"/>
    <w:rsid w:val="007F44E1"/>
    <w:rsid w:val="007F7AB8"/>
    <w:rsid w:val="0080017C"/>
    <w:rsid w:val="00801A56"/>
    <w:rsid w:val="00801DB7"/>
    <w:rsid w:val="00802008"/>
    <w:rsid w:val="00802FD3"/>
    <w:rsid w:val="00804884"/>
    <w:rsid w:val="00807C7F"/>
    <w:rsid w:val="00813664"/>
    <w:rsid w:val="00820EA3"/>
    <w:rsid w:val="00822D88"/>
    <w:rsid w:val="00822DDE"/>
    <w:rsid w:val="0082382E"/>
    <w:rsid w:val="008245D1"/>
    <w:rsid w:val="008259D3"/>
    <w:rsid w:val="00827FB1"/>
    <w:rsid w:val="00830207"/>
    <w:rsid w:val="008319F7"/>
    <w:rsid w:val="00831AFA"/>
    <w:rsid w:val="00834B05"/>
    <w:rsid w:val="0083518F"/>
    <w:rsid w:val="0083686C"/>
    <w:rsid w:val="0084068F"/>
    <w:rsid w:val="00842844"/>
    <w:rsid w:val="00844CDD"/>
    <w:rsid w:val="008456B0"/>
    <w:rsid w:val="008469CB"/>
    <w:rsid w:val="00846A4C"/>
    <w:rsid w:val="0084769B"/>
    <w:rsid w:val="00847E6F"/>
    <w:rsid w:val="00850216"/>
    <w:rsid w:val="008509B9"/>
    <w:rsid w:val="008526B1"/>
    <w:rsid w:val="00853E1E"/>
    <w:rsid w:val="0085569B"/>
    <w:rsid w:val="00855EB5"/>
    <w:rsid w:val="00856247"/>
    <w:rsid w:val="00856E4C"/>
    <w:rsid w:val="00861505"/>
    <w:rsid w:val="00862C3D"/>
    <w:rsid w:val="0086323F"/>
    <w:rsid w:val="00863D21"/>
    <w:rsid w:val="008727E3"/>
    <w:rsid w:val="0087280A"/>
    <w:rsid w:val="00874BE7"/>
    <w:rsid w:val="0087557F"/>
    <w:rsid w:val="00884F65"/>
    <w:rsid w:val="00892A60"/>
    <w:rsid w:val="00893ABE"/>
    <w:rsid w:val="0089431F"/>
    <w:rsid w:val="00894D0D"/>
    <w:rsid w:val="0089553E"/>
    <w:rsid w:val="00896B59"/>
    <w:rsid w:val="008A30F3"/>
    <w:rsid w:val="008A5799"/>
    <w:rsid w:val="008A6D82"/>
    <w:rsid w:val="008A74A6"/>
    <w:rsid w:val="008B066B"/>
    <w:rsid w:val="008B3E05"/>
    <w:rsid w:val="008B43A9"/>
    <w:rsid w:val="008B46A4"/>
    <w:rsid w:val="008B491C"/>
    <w:rsid w:val="008B6D56"/>
    <w:rsid w:val="008C0D22"/>
    <w:rsid w:val="008C3F36"/>
    <w:rsid w:val="008C5E9C"/>
    <w:rsid w:val="008D40AA"/>
    <w:rsid w:val="008D4442"/>
    <w:rsid w:val="008E27F2"/>
    <w:rsid w:val="008E31EE"/>
    <w:rsid w:val="008E32DD"/>
    <w:rsid w:val="008F4F8A"/>
    <w:rsid w:val="008F53EA"/>
    <w:rsid w:val="008F6DB9"/>
    <w:rsid w:val="008F7A38"/>
    <w:rsid w:val="00900D39"/>
    <w:rsid w:val="00902B4D"/>
    <w:rsid w:val="00903A2D"/>
    <w:rsid w:val="00906C97"/>
    <w:rsid w:val="009079FE"/>
    <w:rsid w:val="009106AE"/>
    <w:rsid w:val="00910822"/>
    <w:rsid w:val="00910BFF"/>
    <w:rsid w:val="00911749"/>
    <w:rsid w:val="00911E01"/>
    <w:rsid w:val="0091538A"/>
    <w:rsid w:val="009172C5"/>
    <w:rsid w:val="00921508"/>
    <w:rsid w:val="0092316A"/>
    <w:rsid w:val="00924B3F"/>
    <w:rsid w:val="0092720B"/>
    <w:rsid w:val="009272B7"/>
    <w:rsid w:val="009274B2"/>
    <w:rsid w:val="00927717"/>
    <w:rsid w:val="009316F9"/>
    <w:rsid w:val="009338B5"/>
    <w:rsid w:val="00935EDE"/>
    <w:rsid w:val="00942636"/>
    <w:rsid w:val="009472F9"/>
    <w:rsid w:val="009510E0"/>
    <w:rsid w:val="00952D81"/>
    <w:rsid w:val="00953733"/>
    <w:rsid w:val="009549DB"/>
    <w:rsid w:val="00956668"/>
    <w:rsid w:val="00956C23"/>
    <w:rsid w:val="0095719E"/>
    <w:rsid w:val="00960B86"/>
    <w:rsid w:val="009616EC"/>
    <w:rsid w:val="009637BD"/>
    <w:rsid w:val="009657B6"/>
    <w:rsid w:val="00967412"/>
    <w:rsid w:val="009677DB"/>
    <w:rsid w:val="0097059A"/>
    <w:rsid w:val="009719DA"/>
    <w:rsid w:val="00973B75"/>
    <w:rsid w:val="009767A5"/>
    <w:rsid w:val="00980613"/>
    <w:rsid w:val="00980CF9"/>
    <w:rsid w:val="0098121A"/>
    <w:rsid w:val="00981E1D"/>
    <w:rsid w:val="00983EA3"/>
    <w:rsid w:val="00990214"/>
    <w:rsid w:val="0099447A"/>
    <w:rsid w:val="0099455F"/>
    <w:rsid w:val="00995D22"/>
    <w:rsid w:val="00995D6C"/>
    <w:rsid w:val="009A08E7"/>
    <w:rsid w:val="009A0A27"/>
    <w:rsid w:val="009A2A80"/>
    <w:rsid w:val="009A477B"/>
    <w:rsid w:val="009A4BDB"/>
    <w:rsid w:val="009A51FC"/>
    <w:rsid w:val="009A572B"/>
    <w:rsid w:val="009A79D0"/>
    <w:rsid w:val="009B2389"/>
    <w:rsid w:val="009B3C00"/>
    <w:rsid w:val="009C085D"/>
    <w:rsid w:val="009C08FB"/>
    <w:rsid w:val="009C21ED"/>
    <w:rsid w:val="009C4444"/>
    <w:rsid w:val="009C4AF7"/>
    <w:rsid w:val="009C752D"/>
    <w:rsid w:val="009C7A58"/>
    <w:rsid w:val="009D0C56"/>
    <w:rsid w:val="009D475B"/>
    <w:rsid w:val="009D5B64"/>
    <w:rsid w:val="009D5C81"/>
    <w:rsid w:val="009D7367"/>
    <w:rsid w:val="009D7E17"/>
    <w:rsid w:val="009E0F92"/>
    <w:rsid w:val="009E1E4C"/>
    <w:rsid w:val="009E1F49"/>
    <w:rsid w:val="009E3AFA"/>
    <w:rsid w:val="009E52EB"/>
    <w:rsid w:val="009E5C46"/>
    <w:rsid w:val="009E69BE"/>
    <w:rsid w:val="009E7A66"/>
    <w:rsid w:val="009E7A8F"/>
    <w:rsid w:val="009F22F2"/>
    <w:rsid w:val="009F503D"/>
    <w:rsid w:val="009F531D"/>
    <w:rsid w:val="00A0231F"/>
    <w:rsid w:val="00A04EBF"/>
    <w:rsid w:val="00A054E7"/>
    <w:rsid w:val="00A05F2D"/>
    <w:rsid w:val="00A06DDF"/>
    <w:rsid w:val="00A07E77"/>
    <w:rsid w:val="00A12562"/>
    <w:rsid w:val="00A12583"/>
    <w:rsid w:val="00A14892"/>
    <w:rsid w:val="00A15CD6"/>
    <w:rsid w:val="00A21EBC"/>
    <w:rsid w:val="00A23726"/>
    <w:rsid w:val="00A24A7A"/>
    <w:rsid w:val="00A25167"/>
    <w:rsid w:val="00A2544E"/>
    <w:rsid w:val="00A26326"/>
    <w:rsid w:val="00A314CC"/>
    <w:rsid w:val="00A32016"/>
    <w:rsid w:val="00A32480"/>
    <w:rsid w:val="00A35297"/>
    <w:rsid w:val="00A43677"/>
    <w:rsid w:val="00A43ED8"/>
    <w:rsid w:val="00A44610"/>
    <w:rsid w:val="00A449B2"/>
    <w:rsid w:val="00A468CE"/>
    <w:rsid w:val="00A472F7"/>
    <w:rsid w:val="00A50255"/>
    <w:rsid w:val="00A54F9E"/>
    <w:rsid w:val="00A552F1"/>
    <w:rsid w:val="00A57EFD"/>
    <w:rsid w:val="00A6407C"/>
    <w:rsid w:val="00A67990"/>
    <w:rsid w:val="00A70A5F"/>
    <w:rsid w:val="00A70C06"/>
    <w:rsid w:val="00A713CA"/>
    <w:rsid w:val="00A71F2B"/>
    <w:rsid w:val="00A722F7"/>
    <w:rsid w:val="00A723FB"/>
    <w:rsid w:val="00A72BFB"/>
    <w:rsid w:val="00A84E24"/>
    <w:rsid w:val="00A86B9A"/>
    <w:rsid w:val="00A86FD5"/>
    <w:rsid w:val="00A874C2"/>
    <w:rsid w:val="00A878CB"/>
    <w:rsid w:val="00A87F05"/>
    <w:rsid w:val="00A91FE5"/>
    <w:rsid w:val="00A93D91"/>
    <w:rsid w:val="00A943BC"/>
    <w:rsid w:val="00A96355"/>
    <w:rsid w:val="00AA0643"/>
    <w:rsid w:val="00AB234F"/>
    <w:rsid w:val="00AB48A4"/>
    <w:rsid w:val="00AB57FC"/>
    <w:rsid w:val="00AB6652"/>
    <w:rsid w:val="00AB6CEC"/>
    <w:rsid w:val="00AC037D"/>
    <w:rsid w:val="00AC2639"/>
    <w:rsid w:val="00AC2D5B"/>
    <w:rsid w:val="00AC3659"/>
    <w:rsid w:val="00AC569D"/>
    <w:rsid w:val="00AD14F0"/>
    <w:rsid w:val="00AD27D9"/>
    <w:rsid w:val="00AD34AE"/>
    <w:rsid w:val="00AD39A4"/>
    <w:rsid w:val="00AD44A0"/>
    <w:rsid w:val="00AD5AB9"/>
    <w:rsid w:val="00AD73C0"/>
    <w:rsid w:val="00AE62EB"/>
    <w:rsid w:val="00AE6359"/>
    <w:rsid w:val="00AE6CD4"/>
    <w:rsid w:val="00AE75BC"/>
    <w:rsid w:val="00AF175E"/>
    <w:rsid w:val="00AF1F24"/>
    <w:rsid w:val="00AF2642"/>
    <w:rsid w:val="00AF3ECB"/>
    <w:rsid w:val="00AF499C"/>
    <w:rsid w:val="00AF7939"/>
    <w:rsid w:val="00AF7F36"/>
    <w:rsid w:val="00B00D28"/>
    <w:rsid w:val="00B03979"/>
    <w:rsid w:val="00B05B8F"/>
    <w:rsid w:val="00B14549"/>
    <w:rsid w:val="00B14AF2"/>
    <w:rsid w:val="00B15A85"/>
    <w:rsid w:val="00B16116"/>
    <w:rsid w:val="00B16792"/>
    <w:rsid w:val="00B20B90"/>
    <w:rsid w:val="00B22556"/>
    <w:rsid w:val="00B2263E"/>
    <w:rsid w:val="00B238B5"/>
    <w:rsid w:val="00B23F1E"/>
    <w:rsid w:val="00B240C6"/>
    <w:rsid w:val="00B27541"/>
    <w:rsid w:val="00B30178"/>
    <w:rsid w:val="00B312A5"/>
    <w:rsid w:val="00B31381"/>
    <w:rsid w:val="00B32911"/>
    <w:rsid w:val="00B32EB9"/>
    <w:rsid w:val="00B33B0E"/>
    <w:rsid w:val="00B35E1B"/>
    <w:rsid w:val="00B40D7A"/>
    <w:rsid w:val="00B42625"/>
    <w:rsid w:val="00B43C0D"/>
    <w:rsid w:val="00B45508"/>
    <w:rsid w:val="00B5362F"/>
    <w:rsid w:val="00B56B27"/>
    <w:rsid w:val="00B57485"/>
    <w:rsid w:val="00B61964"/>
    <w:rsid w:val="00B62232"/>
    <w:rsid w:val="00B62414"/>
    <w:rsid w:val="00B627F6"/>
    <w:rsid w:val="00B63389"/>
    <w:rsid w:val="00B63B0B"/>
    <w:rsid w:val="00B644FE"/>
    <w:rsid w:val="00B675E6"/>
    <w:rsid w:val="00B70A96"/>
    <w:rsid w:val="00B736F0"/>
    <w:rsid w:val="00B764E8"/>
    <w:rsid w:val="00B767C3"/>
    <w:rsid w:val="00B8266A"/>
    <w:rsid w:val="00B84F87"/>
    <w:rsid w:val="00B87537"/>
    <w:rsid w:val="00B90208"/>
    <w:rsid w:val="00B91AC4"/>
    <w:rsid w:val="00B9276C"/>
    <w:rsid w:val="00B9379A"/>
    <w:rsid w:val="00B95A98"/>
    <w:rsid w:val="00B9614B"/>
    <w:rsid w:val="00B96273"/>
    <w:rsid w:val="00B96B07"/>
    <w:rsid w:val="00B97EBD"/>
    <w:rsid w:val="00BA0492"/>
    <w:rsid w:val="00BA39EE"/>
    <w:rsid w:val="00BA6109"/>
    <w:rsid w:val="00BA7981"/>
    <w:rsid w:val="00BB35D8"/>
    <w:rsid w:val="00BB42DA"/>
    <w:rsid w:val="00BB5A99"/>
    <w:rsid w:val="00BB7684"/>
    <w:rsid w:val="00BB7C87"/>
    <w:rsid w:val="00BC061C"/>
    <w:rsid w:val="00BC1242"/>
    <w:rsid w:val="00BC1EB8"/>
    <w:rsid w:val="00BC6A6F"/>
    <w:rsid w:val="00BC70FB"/>
    <w:rsid w:val="00BD533F"/>
    <w:rsid w:val="00BE2224"/>
    <w:rsid w:val="00BE2343"/>
    <w:rsid w:val="00BE34C2"/>
    <w:rsid w:val="00BE66D8"/>
    <w:rsid w:val="00BE6A84"/>
    <w:rsid w:val="00BF2F44"/>
    <w:rsid w:val="00BF4C76"/>
    <w:rsid w:val="00BF4ED7"/>
    <w:rsid w:val="00BF726A"/>
    <w:rsid w:val="00C00417"/>
    <w:rsid w:val="00C006BD"/>
    <w:rsid w:val="00C01285"/>
    <w:rsid w:val="00C01CB5"/>
    <w:rsid w:val="00C02C7E"/>
    <w:rsid w:val="00C0322D"/>
    <w:rsid w:val="00C03B10"/>
    <w:rsid w:val="00C0526C"/>
    <w:rsid w:val="00C11C16"/>
    <w:rsid w:val="00C12017"/>
    <w:rsid w:val="00C123EF"/>
    <w:rsid w:val="00C140C6"/>
    <w:rsid w:val="00C14CAB"/>
    <w:rsid w:val="00C15D73"/>
    <w:rsid w:val="00C15E8B"/>
    <w:rsid w:val="00C1777F"/>
    <w:rsid w:val="00C21B03"/>
    <w:rsid w:val="00C21B67"/>
    <w:rsid w:val="00C27845"/>
    <w:rsid w:val="00C27DB1"/>
    <w:rsid w:val="00C3119F"/>
    <w:rsid w:val="00C3186A"/>
    <w:rsid w:val="00C31E84"/>
    <w:rsid w:val="00C32802"/>
    <w:rsid w:val="00C33D09"/>
    <w:rsid w:val="00C365A3"/>
    <w:rsid w:val="00C37B22"/>
    <w:rsid w:val="00C401B9"/>
    <w:rsid w:val="00C40FE4"/>
    <w:rsid w:val="00C4136C"/>
    <w:rsid w:val="00C41979"/>
    <w:rsid w:val="00C43065"/>
    <w:rsid w:val="00C43204"/>
    <w:rsid w:val="00C43F06"/>
    <w:rsid w:val="00C4433D"/>
    <w:rsid w:val="00C446CE"/>
    <w:rsid w:val="00C467C4"/>
    <w:rsid w:val="00C5202B"/>
    <w:rsid w:val="00C52EEF"/>
    <w:rsid w:val="00C54245"/>
    <w:rsid w:val="00C54CEE"/>
    <w:rsid w:val="00C55421"/>
    <w:rsid w:val="00C566AD"/>
    <w:rsid w:val="00C6252C"/>
    <w:rsid w:val="00C62793"/>
    <w:rsid w:val="00C63406"/>
    <w:rsid w:val="00C71669"/>
    <w:rsid w:val="00C7184A"/>
    <w:rsid w:val="00C71D5D"/>
    <w:rsid w:val="00C721D0"/>
    <w:rsid w:val="00C72223"/>
    <w:rsid w:val="00C724C1"/>
    <w:rsid w:val="00C7588E"/>
    <w:rsid w:val="00C80E17"/>
    <w:rsid w:val="00C83622"/>
    <w:rsid w:val="00C85389"/>
    <w:rsid w:val="00C86182"/>
    <w:rsid w:val="00C86BB2"/>
    <w:rsid w:val="00C934EA"/>
    <w:rsid w:val="00C94214"/>
    <w:rsid w:val="00C94D99"/>
    <w:rsid w:val="00C94EDA"/>
    <w:rsid w:val="00CA1160"/>
    <w:rsid w:val="00CA3408"/>
    <w:rsid w:val="00CA443A"/>
    <w:rsid w:val="00CA4AB9"/>
    <w:rsid w:val="00CA4E16"/>
    <w:rsid w:val="00CA6BAC"/>
    <w:rsid w:val="00CB08E3"/>
    <w:rsid w:val="00CB101A"/>
    <w:rsid w:val="00CB13E4"/>
    <w:rsid w:val="00CB2C3E"/>
    <w:rsid w:val="00CB31DA"/>
    <w:rsid w:val="00CB456A"/>
    <w:rsid w:val="00CB507E"/>
    <w:rsid w:val="00CB5747"/>
    <w:rsid w:val="00CB7B48"/>
    <w:rsid w:val="00CC3598"/>
    <w:rsid w:val="00CC539E"/>
    <w:rsid w:val="00CC6C32"/>
    <w:rsid w:val="00CD057A"/>
    <w:rsid w:val="00CD102E"/>
    <w:rsid w:val="00CD170C"/>
    <w:rsid w:val="00CD1861"/>
    <w:rsid w:val="00CD2485"/>
    <w:rsid w:val="00CD39A9"/>
    <w:rsid w:val="00CD42D5"/>
    <w:rsid w:val="00CD5C0F"/>
    <w:rsid w:val="00CD65C0"/>
    <w:rsid w:val="00CD6D1C"/>
    <w:rsid w:val="00CE1E27"/>
    <w:rsid w:val="00CE21DD"/>
    <w:rsid w:val="00CE3824"/>
    <w:rsid w:val="00CE3E2A"/>
    <w:rsid w:val="00CE6FEF"/>
    <w:rsid w:val="00CE7B77"/>
    <w:rsid w:val="00CF430A"/>
    <w:rsid w:val="00CF57D6"/>
    <w:rsid w:val="00D00C5A"/>
    <w:rsid w:val="00D02CBC"/>
    <w:rsid w:val="00D03075"/>
    <w:rsid w:val="00D041A0"/>
    <w:rsid w:val="00D0517A"/>
    <w:rsid w:val="00D053F3"/>
    <w:rsid w:val="00D07169"/>
    <w:rsid w:val="00D07772"/>
    <w:rsid w:val="00D104C8"/>
    <w:rsid w:val="00D10D48"/>
    <w:rsid w:val="00D12079"/>
    <w:rsid w:val="00D12E62"/>
    <w:rsid w:val="00D17F05"/>
    <w:rsid w:val="00D2105F"/>
    <w:rsid w:val="00D22946"/>
    <w:rsid w:val="00D25616"/>
    <w:rsid w:val="00D27AD5"/>
    <w:rsid w:val="00D3266C"/>
    <w:rsid w:val="00D32F78"/>
    <w:rsid w:val="00D3489C"/>
    <w:rsid w:val="00D356A0"/>
    <w:rsid w:val="00D36334"/>
    <w:rsid w:val="00D42BC6"/>
    <w:rsid w:val="00D4482D"/>
    <w:rsid w:val="00D44FD1"/>
    <w:rsid w:val="00D45E56"/>
    <w:rsid w:val="00D463DC"/>
    <w:rsid w:val="00D50094"/>
    <w:rsid w:val="00D51AE6"/>
    <w:rsid w:val="00D56D1A"/>
    <w:rsid w:val="00D5794C"/>
    <w:rsid w:val="00D610B8"/>
    <w:rsid w:val="00D6127F"/>
    <w:rsid w:val="00D634A9"/>
    <w:rsid w:val="00D637E9"/>
    <w:rsid w:val="00D645C1"/>
    <w:rsid w:val="00D6536E"/>
    <w:rsid w:val="00D6655A"/>
    <w:rsid w:val="00D70274"/>
    <w:rsid w:val="00D70D4B"/>
    <w:rsid w:val="00D70E5C"/>
    <w:rsid w:val="00D73FF4"/>
    <w:rsid w:val="00D76220"/>
    <w:rsid w:val="00D80A35"/>
    <w:rsid w:val="00D80C72"/>
    <w:rsid w:val="00D81DCA"/>
    <w:rsid w:val="00D842BF"/>
    <w:rsid w:val="00D87530"/>
    <w:rsid w:val="00D877DD"/>
    <w:rsid w:val="00D96018"/>
    <w:rsid w:val="00D9661A"/>
    <w:rsid w:val="00D96E74"/>
    <w:rsid w:val="00D972D2"/>
    <w:rsid w:val="00DA0BE8"/>
    <w:rsid w:val="00DA0E43"/>
    <w:rsid w:val="00DA1961"/>
    <w:rsid w:val="00DA20F8"/>
    <w:rsid w:val="00DA2B99"/>
    <w:rsid w:val="00DA38BF"/>
    <w:rsid w:val="00DA3BB3"/>
    <w:rsid w:val="00DA4E6D"/>
    <w:rsid w:val="00DA4FDF"/>
    <w:rsid w:val="00DA62FA"/>
    <w:rsid w:val="00DA74D8"/>
    <w:rsid w:val="00DB0F47"/>
    <w:rsid w:val="00DB3E1D"/>
    <w:rsid w:val="00DB4231"/>
    <w:rsid w:val="00DB4554"/>
    <w:rsid w:val="00DB4596"/>
    <w:rsid w:val="00DB5119"/>
    <w:rsid w:val="00DB7FC6"/>
    <w:rsid w:val="00DC0235"/>
    <w:rsid w:val="00DC530E"/>
    <w:rsid w:val="00DC6043"/>
    <w:rsid w:val="00DC6B1F"/>
    <w:rsid w:val="00DD02E6"/>
    <w:rsid w:val="00DD0D90"/>
    <w:rsid w:val="00DD167D"/>
    <w:rsid w:val="00DD3B1E"/>
    <w:rsid w:val="00DD402B"/>
    <w:rsid w:val="00DD632C"/>
    <w:rsid w:val="00DD64B5"/>
    <w:rsid w:val="00DD720F"/>
    <w:rsid w:val="00DE19B4"/>
    <w:rsid w:val="00DE34A0"/>
    <w:rsid w:val="00DE55F4"/>
    <w:rsid w:val="00DE75F7"/>
    <w:rsid w:val="00DE7DA8"/>
    <w:rsid w:val="00DF031B"/>
    <w:rsid w:val="00DF0E4E"/>
    <w:rsid w:val="00DF16C5"/>
    <w:rsid w:val="00DF1AF1"/>
    <w:rsid w:val="00DF2DE8"/>
    <w:rsid w:val="00DF32A2"/>
    <w:rsid w:val="00DF423F"/>
    <w:rsid w:val="00DF4B44"/>
    <w:rsid w:val="00DF5AC6"/>
    <w:rsid w:val="00DF5B1D"/>
    <w:rsid w:val="00E007BB"/>
    <w:rsid w:val="00E00C8E"/>
    <w:rsid w:val="00E01D30"/>
    <w:rsid w:val="00E04832"/>
    <w:rsid w:val="00E04FBE"/>
    <w:rsid w:val="00E06C69"/>
    <w:rsid w:val="00E077C8"/>
    <w:rsid w:val="00E115B9"/>
    <w:rsid w:val="00E118CA"/>
    <w:rsid w:val="00E12851"/>
    <w:rsid w:val="00E1286D"/>
    <w:rsid w:val="00E13ADC"/>
    <w:rsid w:val="00E15607"/>
    <w:rsid w:val="00E2111B"/>
    <w:rsid w:val="00E2168D"/>
    <w:rsid w:val="00E218B3"/>
    <w:rsid w:val="00E21F4D"/>
    <w:rsid w:val="00E233D6"/>
    <w:rsid w:val="00E2364B"/>
    <w:rsid w:val="00E2634D"/>
    <w:rsid w:val="00E2758F"/>
    <w:rsid w:val="00E301A5"/>
    <w:rsid w:val="00E32255"/>
    <w:rsid w:val="00E35437"/>
    <w:rsid w:val="00E37401"/>
    <w:rsid w:val="00E40DD7"/>
    <w:rsid w:val="00E4205D"/>
    <w:rsid w:val="00E433BE"/>
    <w:rsid w:val="00E46193"/>
    <w:rsid w:val="00E51776"/>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4553"/>
    <w:rsid w:val="00E9516D"/>
    <w:rsid w:val="00EA5C93"/>
    <w:rsid w:val="00EA7D2D"/>
    <w:rsid w:val="00EB0EF5"/>
    <w:rsid w:val="00EB25E3"/>
    <w:rsid w:val="00EB6D46"/>
    <w:rsid w:val="00EC0583"/>
    <w:rsid w:val="00EC0FF8"/>
    <w:rsid w:val="00EC14FB"/>
    <w:rsid w:val="00EC45E1"/>
    <w:rsid w:val="00EC56D6"/>
    <w:rsid w:val="00EC72A6"/>
    <w:rsid w:val="00EC76E3"/>
    <w:rsid w:val="00ED1915"/>
    <w:rsid w:val="00ED20B5"/>
    <w:rsid w:val="00ED4941"/>
    <w:rsid w:val="00ED59C8"/>
    <w:rsid w:val="00ED5BBE"/>
    <w:rsid w:val="00ED62EE"/>
    <w:rsid w:val="00ED6B11"/>
    <w:rsid w:val="00EE3180"/>
    <w:rsid w:val="00EE326E"/>
    <w:rsid w:val="00EE33AB"/>
    <w:rsid w:val="00EE417E"/>
    <w:rsid w:val="00EE4B06"/>
    <w:rsid w:val="00EF4D91"/>
    <w:rsid w:val="00EF52BC"/>
    <w:rsid w:val="00EF57D3"/>
    <w:rsid w:val="00EF5FCD"/>
    <w:rsid w:val="00EF6896"/>
    <w:rsid w:val="00F01553"/>
    <w:rsid w:val="00F01EEA"/>
    <w:rsid w:val="00F02096"/>
    <w:rsid w:val="00F034C0"/>
    <w:rsid w:val="00F0589F"/>
    <w:rsid w:val="00F06788"/>
    <w:rsid w:val="00F07BAA"/>
    <w:rsid w:val="00F12330"/>
    <w:rsid w:val="00F124EC"/>
    <w:rsid w:val="00F13BB1"/>
    <w:rsid w:val="00F13F5B"/>
    <w:rsid w:val="00F158EA"/>
    <w:rsid w:val="00F17394"/>
    <w:rsid w:val="00F232D5"/>
    <w:rsid w:val="00F235FE"/>
    <w:rsid w:val="00F24C0C"/>
    <w:rsid w:val="00F31A77"/>
    <w:rsid w:val="00F322F3"/>
    <w:rsid w:val="00F32487"/>
    <w:rsid w:val="00F34311"/>
    <w:rsid w:val="00F35152"/>
    <w:rsid w:val="00F35E71"/>
    <w:rsid w:val="00F36EE4"/>
    <w:rsid w:val="00F3719D"/>
    <w:rsid w:val="00F37E78"/>
    <w:rsid w:val="00F37EE0"/>
    <w:rsid w:val="00F40437"/>
    <w:rsid w:val="00F42B53"/>
    <w:rsid w:val="00F43894"/>
    <w:rsid w:val="00F457DF"/>
    <w:rsid w:val="00F46BC5"/>
    <w:rsid w:val="00F4727E"/>
    <w:rsid w:val="00F50722"/>
    <w:rsid w:val="00F50A3E"/>
    <w:rsid w:val="00F50A9C"/>
    <w:rsid w:val="00F52CFA"/>
    <w:rsid w:val="00F533BE"/>
    <w:rsid w:val="00F54640"/>
    <w:rsid w:val="00F55299"/>
    <w:rsid w:val="00F56CFD"/>
    <w:rsid w:val="00F608D0"/>
    <w:rsid w:val="00F60FAD"/>
    <w:rsid w:val="00F62A69"/>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043"/>
    <w:rsid w:val="00F9519D"/>
    <w:rsid w:val="00F958FD"/>
    <w:rsid w:val="00F972B1"/>
    <w:rsid w:val="00F97A04"/>
    <w:rsid w:val="00FA054B"/>
    <w:rsid w:val="00FA08FB"/>
    <w:rsid w:val="00FA505A"/>
    <w:rsid w:val="00FA5803"/>
    <w:rsid w:val="00FA5E26"/>
    <w:rsid w:val="00FA67D9"/>
    <w:rsid w:val="00FA7A08"/>
    <w:rsid w:val="00FB115D"/>
    <w:rsid w:val="00FB1E1A"/>
    <w:rsid w:val="00FC0E01"/>
    <w:rsid w:val="00FC2413"/>
    <w:rsid w:val="00FC495A"/>
    <w:rsid w:val="00FD4CBA"/>
    <w:rsid w:val="00FD5964"/>
    <w:rsid w:val="00FD5971"/>
    <w:rsid w:val="00FD642E"/>
    <w:rsid w:val="00FD64EC"/>
    <w:rsid w:val="00FD6AD6"/>
    <w:rsid w:val="00FE0B41"/>
    <w:rsid w:val="00FE22C4"/>
    <w:rsid w:val="00FE2854"/>
    <w:rsid w:val="00FE2CD7"/>
    <w:rsid w:val="00FE396F"/>
    <w:rsid w:val="00FE3F40"/>
    <w:rsid w:val="00FE55B7"/>
    <w:rsid w:val="00FF08C0"/>
    <w:rsid w:val="00FF14B7"/>
    <w:rsid w:val="00FF22D4"/>
    <w:rsid w:val="00FF2A52"/>
    <w:rsid w:val="00FF34CC"/>
    <w:rsid w:val="00FF3EFF"/>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63919662">
      <w:bodyDiv w:val="1"/>
      <w:marLeft w:val="0"/>
      <w:marRight w:val="0"/>
      <w:marTop w:val="0"/>
      <w:marBottom w:val="0"/>
      <w:divBdr>
        <w:top w:val="none" w:sz="0" w:space="0" w:color="auto"/>
        <w:left w:val="none" w:sz="0" w:space="0" w:color="auto"/>
        <w:bottom w:val="none" w:sz="0" w:space="0" w:color="auto"/>
        <w:right w:val="none" w:sz="0" w:space="0" w:color="auto"/>
      </w:divBdr>
    </w:div>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p-kommunikation.de/walther-trowal.html" TargetMode="Externa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1B40-FE8D-4A13-9257-EF2AFD1E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6046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7057</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3</cp:revision>
  <cp:lastPrinted>2017-02-06T11:28:00Z</cp:lastPrinted>
  <dcterms:created xsi:type="dcterms:W3CDTF">2017-03-01T10:23:00Z</dcterms:created>
  <dcterms:modified xsi:type="dcterms:W3CDTF">2017-03-01T10:32:00Z</dcterms:modified>
</cp:coreProperties>
</file>