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C277" w14:textId="6849645D" w:rsidR="00432DBC" w:rsidRPr="00A52355" w:rsidRDefault="00A64360" w:rsidP="00432DBC">
      <w:pPr>
        <w:rPr>
          <w:rFonts w:ascii="Arial" w:hAnsi="Arial"/>
          <w:color w:val="808080" w:themeColor="background1" w:themeShade="80"/>
          <w:sz w:val="44"/>
          <w:szCs w:val="44"/>
        </w:rPr>
      </w:pPr>
      <w:r w:rsidRPr="00A52355">
        <w:rPr>
          <w:rFonts w:ascii="Arial" w:hAnsi="Arial"/>
          <w:color w:val="808080" w:themeColor="background1" w:themeShade="80"/>
          <w:sz w:val="44"/>
          <w:szCs w:val="44"/>
        </w:rPr>
        <w:t>Facts for the trade press</w:t>
      </w:r>
      <w:r w:rsidR="00516966" w:rsidRPr="00A52355">
        <w:rPr>
          <w:rFonts w:ascii="Arial" w:hAnsi="Arial"/>
          <w:color w:val="808080" w:themeColor="background1" w:themeShade="80"/>
          <w:sz w:val="44"/>
          <w:szCs w:val="44"/>
        </w:rPr>
        <w:t xml:space="preserve"> </w:t>
      </w:r>
      <w:r w:rsidR="00130629" w:rsidRPr="00A52355">
        <w:rPr>
          <w:rFonts w:ascii="Arial" w:hAnsi="Arial"/>
          <w:color w:val="808080" w:themeColor="background1" w:themeShade="80"/>
          <w:sz w:val="44"/>
          <w:szCs w:val="44"/>
        </w:rPr>
        <w:br/>
      </w:r>
      <w:r w:rsidRPr="00A52355">
        <w:rPr>
          <w:rFonts w:ascii="Arial" w:hAnsi="Arial"/>
          <w:color w:val="808080" w:themeColor="background1" w:themeShade="80"/>
          <w:sz w:val="44"/>
          <w:szCs w:val="44"/>
        </w:rPr>
        <w:t>For the</w:t>
      </w:r>
      <w:r w:rsidR="00516966" w:rsidRPr="00A52355">
        <w:rPr>
          <w:rFonts w:ascii="Arial" w:hAnsi="Arial"/>
          <w:color w:val="808080" w:themeColor="background1" w:themeShade="80"/>
          <w:sz w:val="44"/>
          <w:szCs w:val="44"/>
        </w:rPr>
        <w:t xml:space="preserve"> </w:t>
      </w:r>
      <w:r w:rsidR="00CF11D8" w:rsidRPr="00A52355">
        <w:rPr>
          <w:rFonts w:ascii="Arial" w:hAnsi="Arial"/>
          <w:color w:val="808080" w:themeColor="background1" w:themeShade="80"/>
          <w:sz w:val="44"/>
          <w:szCs w:val="44"/>
        </w:rPr>
        <w:t>Formnext</w:t>
      </w:r>
      <w:r w:rsidRPr="00A52355">
        <w:rPr>
          <w:rFonts w:ascii="Arial" w:hAnsi="Arial"/>
          <w:color w:val="808080" w:themeColor="background1" w:themeShade="80"/>
          <w:sz w:val="44"/>
          <w:szCs w:val="44"/>
        </w:rPr>
        <w:t xml:space="preserve"> exhibition</w:t>
      </w:r>
      <w:r w:rsidR="00516966" w:rsidRPr="00A52355">
        <w:rPr>
          <w:rFonts w:ascii="Arial" w:hAnsi="Arial"/>
          <w:color w:val="808080" w:themeColor="background1" w:themeShade="80"/>
          <w:sz w:val="44"/>
          <w:szCs w:val="44"/>
        </w:rPr>
        <w:t xml:space="preserve"> 2021</w:t>
      </w:r>
    </w:p>
    <w:p w14:paraId="563F3714" w14:textId="54DAFEF4" w:rsidR="00432DBC" w:rsidRPr="00A52355" w:rsidRDefault="00A64360" w:rsidP="005E679F">
      <w:pPr>
        <w:ind w:right="1843"/>
        <w:rPr>
          <w:rFonts w:ascii="Arial" w:hAnsi="Arial"/>
        </w:rPr>
      </w:pPr>
      <w:r w:rsidRPr="00A52355">
        <w:rPr>
          <w:rFonts w:ascii="Arial" w:hAnsi="Arial"/>
        </w:rPr>
        <w:t>The use of the mass finishing technology in additive manufacturing operations</w:t>
      </w:r>
    </w:p>
    <w:p w14:paraId="5230F107" w14:textId="38A45C9F" w:rsidR="00DC0EB1" w:rsidRPr="00A52355" w:rsidRDefault="008252D5" w:rsidP="00DC0EB1">
      <w:pPr>
        <w:pStyle w:val="Titel"/>
        <w:spacing w:after="120"/>
        <w:ind w:right="1418"/>
        <w:contextualSpacing w:val="0"/>
        <w:jc w:val="left"/>
        <w:rPr>
          <w:rFonts w:ascii="Arial" w:hAnsi="Arial" w:cs="Arial"/>
          <w:sz w:val="28"/>
          <w:szCs w:val="44"/>
        </w:rPr>
      </w:pPr>
      <w:r w:rsidRPr="00A52355">
        <w:rPr>
          <w:rFonts w:ascii="Arial" w:hAnsi="Arial" w:cs="Arial"/>
          <w:sz w:val="28"/>
          <w:szCs w:val="44"/>
        </w:rPr>
        <w:t>Walther Trowal</w:t>
      </w:r>
      <w:r w:rsidR="00432DBC" w:rsidRPr="00A52355">
        <w:rPr>
          <w:rFonts w:ascii="Arial" w:hAnsi="Arial" w:cs="Arial"/>
          <w:sz w:val="28"/>
          <w:szCs w:val="44"/>
        </w:rPr>
        <w:t xml:space="preserve">: </w:t>
      </w:r>
      <w:r w:rsidR="0054619A" w:rsidRPr="00A52355">
        <w:rPr>
          <w:rFonts w:ascii="Arial" w:hAnsi="Arial" w:cs="Arial"/>
          <w:sz w:val="28"/>
          <w:szCs w:val="44"/>
        </w:rPr>
        <w:br/>
      </w:r>
      <w:r w:rsidR="00916B37" w:rsidRPr="00A52355">
        <w:rPr>
          <w:rFonts w:ascii="Arial" w:hAnsi="Arial" w:cs="Arial"/>
          <w:sz w:val="28"/>
          <w:szCs w:val="44"/>
        </w:rPr>
        <w:t xml:space="preserve">An easy entry into finishing the surface of 3D printed components </w:t>
      </w:r>
    </w:p>
    <w:p w14:paraId="3A9B6F90" w14:textId="7505D8E7" w:rsidR="005E679F" w:rsidRPr="00A52355" w:rsidRDefault="00A52355" w:rsidP="005E679F">
      <w:pPr>
        <w:rPr>
          <w:rFonts w:ascii="Arial" w:hAnsi="Arial"/>
          <w:sz w:val="20"/>
          <w:szCs w:val="20"/>
        </w:rPr>
      </w:pPr>
      <w:r w:rsidRPr="00A52355">
        <w:rPr>
          <w:rFonts w:ascii="Arial" w:hAnsi="Arial"/>
          <w:noProof/>
          <w:sz w:val="18"/>
          <w:szCs w:val="18"/>
        </w:rPr>
        <w:drawing>
          <wp:anchor distT="0" distB="0" distL="114300" distR="114300" simplePos="0" relativeHeight="251658240" behindDoc="1" locked="0" layoutInCell="1" allowOverlap="1" wp14:anchorId="2229FB2B" wp14:editId="15581234">
            <wp:simplePos x="0" y="0"/>
            <wp:positionH relativeFrom="column">
              <wp:posOffset>4403725</wp:posOffset>
            </wp:positionH>
            <wp:positionV relativeFrom="paragraph">
              <wp:posOffset>10795</wp:posOffset>
            </wp:positionV>
            <wp:extent cx="1684020" cy="1124585"/>
            <wp:effectExtent l="0" t="0" r="0" b="0"/>
            <wp:wrapTight wrapText="bothSides">
              <wp:wrapPolygon edited="0">
                <wp:start x="0" y="0"/>
                <wp:lineTo x="0" y="21222"/>
                <wp:lineTo x="21258" y="21222"/>
                <wp:lineTo x="2125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screen">
                      <a:extLst>
                        <a:ext uri="{28A0092B-C50C-407E-A947-70E740481C1C}">
                          <a14:useLocalDpi xmlns:a14="http://schemas.microsoft.com/office/drawing/2010/main"/>
                        </a:ext>
                      </a:extLst>
                    </a:blip>
                    <a:stretch>
                      <a:fillRect/>
                    </a:stretch>
                  </pic:blipFill>
                  <pic:spPr>
                    <a:xfrm>
                      <a:off x="0" y="0"/>
                      <a:ext cx="1684020" cy="1124585"/>
                    </a:xfrm>
                    <a:prstGeom prst="rect">
                      <a:avLst/>
                    </a:prstGeom>
                  </pic:spPr>
                </pic:pic>
              </a:graphicData>
            </a:graphic>
            <wp14:sizeRelH relativeFrom="margin">
              <wp14:pctWidth>0</wp14:pctWidth>
            </wp14:sizeRelH>
            <wp14:sizeRelV relativeFrom="margin">
              <wp14:pctHeight>0</wp14:pctHeight>
            </wp14:sizeRelV>
          </wp:anchor>
        </w:drawing>
      </w:r>
      <w:r w:rsidR="00A64360" w:rsidRPr="00A52355">
        <w:rPr>
          <w:rFonts w:ascii="Arial" w:hAnsi="Arial"/>
          <w:sz w:val="20"/>
          <w:szCs w:val="20"/>
        </w:rPr>
        <w:t xml:space="preserve">The Walther Trowal AM post process creates perfect surface finishes, even on components with complex shapes. </w:t>
      </w:r>
      <w:r w:rsidR="00DF3D1D" w:rsidRPr="00A52355">
        <w:rPr>
          <w:rFonts w:ascii="Arial" w:hAnsi="Arial"/>
          <w:sz w:val="20"/>
          <w:szCs w:val="20"/>
        </w:rPr>
        <w:t xml:space="preserve"> </w:t>
      </w:r>
    </w:p>
    <w:p w14:paraId="7813AEDE" w14:textId="702921E2" w:rsidR="00060963" w:rsidRPr="00A52355" w:rsidRDefault="00060963" w:rsidP="00060963">
      <w:pPr>
        <w:ind w:right="1417"/>
        <w:rPr>
          <w:rFonts w:ascii="Arial" w:hAnsi="Arial"/>
          <w:b/>
          <w:bCs/>
          <w:sz w:val="20"/>
          <w:szCs w:val="20"/>
        </w:rPr>
      </w:pPr>
      <w:proofErr w:type="spellStart"/>
      <w:r w:rsidRPr="00A52355">
        <w:rPr>
          <w:rFonts w:ascii="Arial" w:hAnsi="Arial"/>
          <w:b/>
          <w:bCs/>
          <w:sz w:val="20"/>
          <w:szCs w:val="20"/>
        </w:rPr>
        <w:t>Haan</w:t>
      </w:r>
      <w:proofErr w:type="spellEnd"/>
      <w:r w:rsidR="00A52355">
        <w:rPr>
          <w:rFonts w:ascii="Arial" w:hAnsi="Arial"/>
          <w:b/>
          <w:bCs/>
          <w:sz w:val="20"/>
          <w:szCs w:val="20"/>
        </w:rPr>
        <w:t xml:space="preserve">, </w:t>
      </w:r>
      <w:r w:rsidR="00877BD3" w:rsidRPr="00A52355">
        <w:rPr>
          <w:rFonts w:ascii="Arial" w:hAnsi="Arial"/>
          <w:b/>
          <w:bCs/>
          <w:sz w:val="20"/>
          <w:szCs w:val="20"/>
        </w:rPr>
        <w:t>Germany</w:t>
      </w:r>
      <w:r w:rsidRPr="00A52355">
        <w:rPr>
          <w:rFonts w:ascii="Arial" w:hAnsi="Arial"/>
          <w:b/>
          <w:bCs/>
          <w:sz w:val="20"/>
          <w:szCs w:val="20"/>
        </w:rPr>
        <w:t xml:space="preserve">, </w:t>
      </w:r>
      <w:r w:rsidR="00A52355">
        <w:rPr>
          <w:rFonts w:ascii="Arial" w:hAnsi="Arial"/>
          <w:b/>
          <w:bCs/>
          <w:sz w:val="20"/>
          <w:szCs w:val="20"/>
        </w:rPr>
        <w:t>October, 14</w:t>
      </w:r>
      <w:r w:rsidR="00A64360" w:rsidRPr="00A52355">
        <w:rPr>
          <w:rFonts w:ascii="Arial" w:hAnsi="Arial"/>
          <w:b/>
          <w:bCs/>
          <w:sz w:val="20"/>
          <w:szCs w:val="20"/>
        </w:rPr>
        <w:t>,</w:t>
      </w:r>
      <w:r w:rsidRPr="00A52355">
        <w:rPr>
          <w:rFonts w:ascii="Arial" w:hAnsi="Arial"/>
          <w:b/>
          <w:bCs/>
          <w:sz w:val="20"/>
          <w:szCs w:val="20"/>
        </w:rPr>
        <w:t xml:space="preserve"> 2021    </w:t>
      </w:r>
      <w:r w:rsidR="00A64360" w:rsidRPr="00A52355">
        <w:rPr>
          <w:rFonts w:ascii="Arial" w:hAnsi="Arial"/>
          <w:b/>
          <w:bCs/>
          <w:sz w:val="20"/>
          <w:szCs w:val="20"/>
        </w:rPr>
        <w:t xml:space="preserve">At this year’s Formnext Walther Trowal presents the tub vibrator TRT 83/87 for finishing the surface of 3D printed components. </w:t>
      </w:r>
      <w:r w:rsidR="002E2205" w:rsidRPr="00A52355">
        <w:rPr>
          <w:rFonts w:ascii="Arial" w:hAnsi="Arial"/>
          <w:b/>
          <w:bCs/>
          <w:sz w:val="20"/>
          <w:szCs w:val="20"/>
        </w:rPr>
        <w:t>Especially for smaller manufacturing batches t</w:t>
      </w:r>
      <w:r w:rsidR="00A64360" w:rsidRPr="00A52355">
        <w:rPr>
          <w:rFonts w:ascii="Arial" w:hAnsi="Arial"/>
          <w:b/>
          <w:bCs/>
          <w:sz w:val="20"/>
          <w:szCs w:val="20"/>
        </w:rPr>
        <w:t xml:space="preserve">his mass finishing machine </w:t>
      </w:r>
      <w:r w:rsidR="002E2205" w:rsidRPr="00A52355">
        <w:rPr>
          <w:rFonts w:ascii="Arial" w:hAnsi="Arial"/>
          <w:b/>
          <w:bCs/>
          <w:sz w:val="20"/>
          <w:szCs w:val="20"/>
        </w:rPr>
        <w:t xml:space="preserve">creates very smooth and shiny surface finishes.  </w:t>
      </w:r>
    </w:p>
    <w:p w14:paraId="26286666" w14:textId="7999119D" w:rsidR="00C00EF8" w:rsidRPr="00A52355" w:rsidRDefault="002E2205" w:rsidP="00C00EF8">
      <w:pPr>
        <w:ind w:right="1417"/>
        <w:rPr>
          <w:rFonts w:ascii="Arial" w:hAnsi="Arial"/>
          <w:sz w:val="20"/>
          <w:szCs w:val="20"/>
        </w:rPr>
      </w:pPr>
      <w:r w:rsidRPr="00A52355">
        <w:rPr>
          <w:rFonts w:ascii="Arial" w:hAnsi="Arial"/>
          <w:sz w:val="20"/>
          <w:szCs w:val="20"/>
        </w:rPr>
        <w:t xml:space="preserve">The AM Post Process mass finishing machines were </w:t>
      </w:r>
      <w:r w:rsidR="00D60DB0" w:rsidRPr="00A52355">
        <w:rPr>
          <w:rFonts w:ascii="Arial" w:hAnsi="Arial"/>
          <w:sz w:val="20"/>
          <w:szCs w:val="20"/>
        </w:rPr>
        <w:t>explicitly</w:t>
      </w:r>
      <w:r w:rsidRPr="00A52355">
        <w:rPr>
          <w:rFonts w:ascii="Arial" w:hAnsi="Arial"/>
          <w:sz w:val="20"/>
          <w:szCs w:val="20"/>
        </w:rPr>
        <w:t xml:space="preserve"> developed for the post processing of 3D printed components. They </w:t>
      </w:r>
      <w:r w:rsidR="00D33655" w:rsidRPr="00A52355">
        <w:rPr>
          <w:rFonts w:ascii="Arial" w:hAnsi="Arial"/>
          <w:sz w:val="20"/>
          <w:szCs w:val="20"/>
        </w:rPr>
        <w:t>are</w:t>
      </w:r>
      <w:r w:rsidRPr="00A52355">
        <w:rPr>
          <w:rFonts w:ascii="Arial" w:hAnsi="Arial"/>
          <w:sz w:val="20"/>
          <w:szCs w:val="20"/>
        </w:rPr>
        <w:t xml:space="preserve"> </w:t>
      </w:r>
      <w:r w:rsidR="00A638A3" w:rsidRPr="00A52355">
        <w:rPr>
          <w:rFonts w:ascii="Arial" w:hAnsi="Arial"/>
          <w:sz w:val="20"/>
          <w:szCs w:val="20"/>
        </w:rPr>
        <w:t>specifically adapted to the surface roughness conditions created by the additive manufacturing process</w:t>
      </w:r>
      <w:r w:rsidRPr="00A52355">
        <w:rPr>
          <w:rFonts w:ascii="Arial" w:hAnsi="Arial"/>
          <w:sz w:val="20"/>
          <w:szCs w:val="20"/>
        </w:rPr>
        <w:t xml:space="preserve">. </w:t>
      </w:r>
      <w:r w:rsidR="00D33655" w:rsidRPr="00A52355">
        <w:rPr>
          <w:rFonts w:ascii="Arial" w:hAnsi="Arial"/>
          <w:sz w:val="20"/>
          <w:szCs w:val="20"/>
        </w:rPr>
        <w:t xml:space="preserve">For example, stair casting, support structure remnants and sintered-on powder residues. </w:t>
      </w:r>
    </w:p>
    <w:p w14:paraId="76ED1252" w14:textId="3462AC25" w:rsidR="00C00EF8" w:rsidRPr="00A52355" w:rsidRDefault="00D33655" w:rsidP="00C00EF8">
      <w:pPr>
        <w:ind w:right="1417"/>
        <w:rPr>
          <w:rFonts w:ascii="Arial" w:hAnsi="Arial"/>
          <w:sz w:val="20"/>
          <w:szCs w:val="20"/>
        </w:rPr>
      </w:pPr>
      <w:r w:rsidRPr="00A52355">
        <w:rPr>
          <w:rFonts w:ascii="Arial" w:hAnsi="Arial"/>
          <w:sz w:val="20"/>
          <w:szCs w:val="20"/>
        </w:rPr>
        <w:t xml:space="preserve">Contrary to electro-chemical treatment systems the AM Post Process creates smooth and shiny finishes on the surface of components with complex, often bionic, shapes in just one or two process stages. </w:t>
      </w:r>
    </w:p>
    <w:p w14:paraId="7FE4C7A0" w14:textId="1302BEA9" w:rsidR="00C80AEA" w:rsidRPr="00A52355" w:rsidRDefault="00D33655" w:rsidP="00B45120">
      <w:pPr>
        <w:rPr>
          <w:rFonts w:ascii="Arial" w:hAnsi="Arial"/>
          <w:sz w:val="20"/>
          <w:szCs w:val="20"/>
        </w:rPr>
      </w:pPr>
      <w:r w:rsidRPr="00A52355">
        <w:rPr>
          <w:rFonts w:ascii="Arial" w:hAnsi="Arial"/>
          <w:sz w:val="20"/>
          <w:szCs w:val="20"/>
        </w:rPr>
        <w:t xml:space="preserve">The tub vibrator </w:t>
      </w:r>
      <w:r w:rsidR="00B45120" w:rsidRPr="00A52355">
        <w:rPr>
          <w:rFonts w:ascii="Arial" w:hAnsi="Arial"/>
          <w:sz w:val="20"/>
          <w:szCs w:val="20"/>
        </w:rPr>
        <w:t xml:space="preserve">TRT 83/37, </w:t>
      </w:r>
      <w:r w:rsidRPr="00A52355">
        <w:rPr>
          <w:rFonts w:ascii="Arial" w:hAnsi="Arial"/>
          <w:sz w:val="20"/>
          <w:szCs w:val="20"/>
        </w:rPr>
        <w:t xml:space="preserve">presented by Walther Trowal at the Formnext exhibition, was specifically developed for relatively small manufacturing batches. Generally, one </w:t>
      </w:r>
      <w:r w:rsidR="00F0597A" w:rsidRPr="00A52355">
        <w:rPr>
          <w:rFonts w:ascii="Arial" w:hAnsi="Arial"/>
          <w:sz w:val="20"/>
          <w:szCs w:val="20"/>
        </w:rPr>
        <w:t xml:space="preserve">or several </w:t>
      </w:r>
      <w:r w:rsidRPr="00A52355">
        <w:rPr>
          <w:rFonts w:ascii="Arial" w:hAnsi="Arial"/>
          <w:sz w:val="20"/>
          <w:szCs w:val="20"/>
        </w:rPr>
        <w:t>work piece</w:t>
      </w:r>
      <w:r w:rsidR="00F0597A" w:rsidRPr="00A52355">
        <w:rPr>
          <w:rFonts w:ascii="Arial" w:hAnsi="Arial"/>
          <w:sz w:val="20"/>
          <w:szCs w:val="20"/>
        </w:rPr>
        <w:t>s</w:t>
      </w:r>
      <w:r w:rsidRPr="00A52355">
        <w:rPr>
          <w:rFonts w:ascii="Arial" w:hAnsi="Arial"/>
          <w:sz w:val="20"/>
          <w:szCs w:val="20"/>
        </w:rPr>
        <w:t xml:space="preserve"> </w:t>
      </w:r>
      <w:r w:rsidR="00F0597A" w:rsidRPr="00A52355">
        <w:rPr>
          <w:rFonts w:ascii="Arial" w:hAnsi="Arial"/>
          <w:sz w:val="20"/>
          <w:szCs w:val="20"/>
        </w:rPr>
        <w:t>are</w:t>
      </w:r>
      <w:r w:rsidRPr="00A52355">
        <w:rPr>
          <w:rFonts w:ascii="Arial" w:hAnsi="Arial"/>
          <w:sz w:val="20"/>
          <w:szCs w:val="20"/>
        </w:rPr>
        <w:t xml:space="preserve"> placed into the processing bowl filled with suitable grinding or polishing media</w:t>
      </w:r>
      <w:r w:rsidR="00916B37" w:rsidRPr="00A52355">
        <w:rPr>
          <w:rFonts w:ascii="Arial" w:hAnsi="Arial"/>
          <w:sz w:val="20"/>
          <w:szCs w:val="20"/>
        </w:rPr>
        <w:t xml:space="preserve">. The vibratory energy induced into the bowl causes not only an intensive rubbing motion, but also creates </w:t>
      </w:r>
      <w:r w:rsidR="00864D48" w:rsidRPr="00A52355">
        <w:rPr>
          <w:rFonts w:ascii="Arial" w:hAnsi="Arial"/>
          <w:sz w:val="20"/>
          <w:szCs w:val="20"/>
        </w:rPr>
        <w:t xml:space="preserve">a </w:t>
      </w:r>
      <w:r w:rsidR="00916B37" w:rsidRPr="00A52355">
        <w:rPr>
          <w:rFonts w:ascii="Arial" w:hAnsi="Arial"/>
          <w:sz w:val="20"/>
          <w:szCs w:val="20"/>
        </w:rPr>
        <w:t>considerable pressure</w:t>
      </w:r>
      <w:r w:rsidR="00864D48" w:rsidRPr="00A52355">
        <w:rPr>
          <w:rFonts w:ascii="Arial" w:hAnsi="Arial"/>
          <w:sz w:val="20"/>
          <w:szCs w:val="20"/>
        </w:rPr>
        <w:t xml:space="preserve"> between the media and work pieces. </w:t>
      </w:r>
      <w:r w:rsidR="00916B37" w:rsidRPr="00A52355">
        <w:rPr>
          <w:rFonts w:ascii="Arial" w:hAnsi="Arial"/>
          <w:sz w:val="20"/>
          <w:szCs w:val="20"/>
        </w:rPr>
        <w:t xml:space="preserve">Within relatively short </w:t>
      </w:r>
      <w:r w:rsidR="00864D48" w:rsidRPr="00A52355">
        <w:rPr>
          <w:rFonts w:ascii="Arial" w:hAnsi="Arial"/>
          <w:sz w:val="20"/>
          <w:szCs w:val="20"/>
        </w:rPr>
        <w:t>cycle times</w:t>
      </w:r>
      <w:r w:rsidR="00916B37" w:rsidRPr="00A52355">
        <w:rPr>
          <w:rFonts w:ascii="Arial" w:hAnsi="Arial"/>
          <w:sz w:val="20"/>
          <w:szCs w:val="20"/>
        </w:rPr>
        <w:t xml:space="preserve"> this </w:t>
      </w:r>
      <w:r w:rsidR="00F0597A" w:rsidRPr="00A52355">
        <w:rPr>
          <w:rFonts w:ascii="Arial" w:hAnsi="Arial"/>
          <w:sz w:val="20"/>
          <w:szCs w:val="20"/>
        </w:rPr>
        <w:t>produces</w:t>
      </w:r>
      <w:r w:rsidR="00916B37" w:rsidRPr="00A52355">
        <w:rPr>
          <w:rFonts w:ascii="Arial" w:hAnsi="Arial"/>
          <w:sz w:val="20"/>
          <w:szCs w:val="20"/>
        </w:rPr>
        <w:t xml:space="preserve"> very smooth, homogeneous surface finish</w:t>
      </w:r>
      <w:r w:rsidR="00F0597A" w:rsidRPr="00A52355">
        <w:rPr>
          <w:rFonts w:ascii="Arial" w:hAnsi="Arial"/>
          <w:sz w:val="20"/>
          <w:szCs w:val="20"/>
        </w:rPr>
        <w:t>es</w:t>
      </w:r>
      <w:r w:rsidR="00916B37" w:rsidRPr="00A52355">
        <w:rPr>
          <w:rFonts w:ascii="Arial" w:hAnsi="Arial"/>
          <w:sz w:val="20"/>
          <w:szCs w:val="20"/>
        </w:rPr>
        <w:t>.</w:t>
      </w:r>
      <w:r w:rsidR="00B45120" w:rsidRPr="00A52355">
        <w:rPr>
          <w:rFonts w:ascii="Arial" w:hAnsi="Arial"/>
          <w:sz w:val="20"/>
          <w:szCs w:val="20"/>
        </w:rPr>
        <w:t xml:space="preserve"> </w:t>
      </w:r>
    </w:p>
    <w:p w14:paraId="06CB3E70" w14:textId="1FE14F86" w:rsidR="00B45120" w:rsidRPr="00A52355" w:rsidRDefault="00C80AEA" w:rsidP="00B45120">
      <w:pPr>
        <w:rPr>
          <w:rFonts w:ascii="Arial" w:hAnsi="Arial"/>
          <w:sz w:val="20"/>
          <w:szCs w:val="20"/>
        </w:rPr>
      </w:pPr>
      <w:r w:rsidRPr="00A52355">
        <w:rPr>
          <w:rFonts w:ascii="Arial" w:hAnsi="Arial"/>
          <w:sz w:val="20"/>
          <w:szCs w:val="20"/>
        </w:rPr>
        <w:t xml:space="preserve">Christoph Cruse, </w:t>
      </w:r>
      <w:r w:rsidR="00916B37" w:rsidRPr="00A52355">
        <w:rPr>
          <w:rFonts w:ascii="Arial" w:hAnsi="Arial"/>
          <w:sz w:val="20"/>
          <w:szCs w:val="20"/>
        </w:rPr>
        <w:t xml:space="preserve">sales director at </w:t>
      </w:r>
      <w:r w:rsidRPr="00A52355">
        <w:rPr>
          <w:rFonts w:ascii="Arial" w:hAnsi="Arial"/>
          <w:sz w:val="20"/>
          <w:szCs w:val="20"/>
        </w:rPr>
        <w:t xml:space="preserve">Walther Trowal, </w:t>
      </w:r>
      <w:r w:rsidR="00916B37" w:rsidRPr="00A52355">
        <w:rPr>
          <w:rFonts w:ascii="Arial" w:hAnsi="Arial"/>
          <w:sz w:val="20"/>
          <w:szCs w:val="20"/>
        </w:rPr>
        <w:t>considers the</w:t>
      </w:r>
      <w:r w:rsidRPr="00A52355">
        <w:rPr>
          <w:rFonts w:ascii="Arial" w:hAnsi="Arial"/>
          <w:sz w:val="20"/>
          <w:szCs w:val="20"/>
        </w:rPr>
        <w:t xml:space="preserve"> TRT 83/87</w:t>
      </w:r>
      <w:r w:rsidR="00916B37" w:rsidRPr="00A52355">
        <w:rPr>
          <w:rFonts w:ascii="Arial" w:hAnsi="Arial"/>
          <w:sz w:val="20"/>
          <w:szCs w:val="20"/>
        </w:rPr>
        <w:t xml:space="preserve"> as an entry-level</w:t>
      </w:r>
      <w:r w:rsidR="00F0597A" w:rsidRPr="00A52355">
        <w:rPr>
          <w:rFonts w:ascii="Arial" w:hAnsi="Arial"/>
          <w:sz w:val="20"/>
          <w:szCs w:val="20"/>
        </w:rPr>
        <w:t xml:space="preserve"> machine for companies undertaking first steps in the field of additive manufacturing: </w:t>
      </w:r>
      <w:r w:rsidRPr="00A52355">
        <w:rPr>
          <w:rFonts w:ascii="Arial" w:hAnsi="Arial"/>
          <w:sz w:val="20"/>
          <w:szCs w:val="20"/>
        </w:rPr>
        <w:t>„</w:t>
      </w:r>
      <w:r w:rsidR="00F0597A" w:rsidRPr="00A52355">
        <w:rPr>
          <w:rFonts w:ascii="Arial" w:hAnsi="Arial"/>
          <w:sz w:val="20"/>
          <w:szCs w:val="20"/>
        </w:rPr>
        <w:t>Initially, we developed this compact, easy-to-operate machine for cleaning metallic work pieces and are manufacturing it today in relatively large volumes. This allows us offering the machine at a very competitive price. For larger work piece batches that cannot be</w:t>
      </w:r>
      <w:r w:rsidR="00794AB1" w:rsidRPr="00A52355">
        <w:rPr>
          <w:rFonts w:ascii="Arial" w:hAnsi="Arial"/>
          <w:sz w:val="20"/>
          <w:szCs w:val="20"/>
        </w:rPr>
        <w:t xml:space="preserve"> processed by freely tumbling in the processing media, we offer the rotary vibrator AM 2.</w:t>
      </w:r>
      <w:r w:rsidR="001D72A4" w:rsidRPr="00A52355">
        <w:rPr>
          <w:rFonts w:ascii="Arial" w:hAnsi="Arial"/>
          <w:sz w:val="20"/>
          <w:szCs w:val="20"/>
        </w:rPr>
        <w:t>“</w:t>
      </w:r>
    </w:p>
    <w:p w14:paraId="3E270529" w14:textId="592A3E52" w:rsidR="00C00EF8" w:rsidRPr="00A52355" w:rsidRDefault="00794AB1" w:rsidP="00C00EF8">
      <w:pPr>
        <w:ind w:right="1417"/>
        <w:rPr>
          <w:rFonts w:ascii="Arial" w:hAnsi="Arial"/>
          <w:sz w:val="20"/>
          <w:szCs w:val="20"/>
        </w:rPr>
      </w:pPr>
      <w:r w:rsidRPr="00A52355">
        <w:rPr>
          <w:rFonts w:ascii="Arial" w:hAnsi="Arial"/>
          <w:sz w:val="20"/>
          <w:szCs w:val="20"/>
        </w:rPr>
        <w:t xml:space="preserve">In the AM 2, specially developed for finishing 3D printed components, the work pieces are mounted to the bottom of the processing bowl. This creates a particularly intensive motion between media and work pieces. Another major benefit of this processing mode is that the firmly mounted work pieces cannot get scratched or nicked by touching each other during the finishing process. </w:t>
      </w:r>
    </w:p>
    <w:p w14:paraId="79FDD1C1" w14:textId="40A9E8E5" w:rsidR="00C00EF8" w:rsidRPr="00A52355" w:rsidRDefault="00794AB1" w:rsidP="00C00EF8">
      <w:pPr>
        <w:ind w:right="1417"/>
        <w:rPr>
          <w:rFonts w:ascii="Arial" w:hAnsi="Arial"/>
          <w:sz w:val="20"/>
          <w:szCs w:val="20"/>
        </w:rPr>
      </w:pPr>
      <w:r w:rsidRPr="00A52355">
        <w:rPr>
          <w:rFonts w:ascii="Arial" w:hAnsi="Arial"/>
          <w:sz w:val="20"/>
          <w:szCs w:val="20"/>
        </w:rPr>
        <w:t xml:space="preserve">The vibrators of the AM series are equipped with three vibratory motors creating an overlapping motion of the media/work piece mix. </w:t>
      </w:r>
      <w:r w:rsidR="00D60DB0" w:rsidRPr="00A52355">
        <w:rPr>
          <w:rFonts w:ascii="Arial" w:hAnsi="Arial"/>
          <w:sz w:val="20"/>
          <w:szCs w:val="20"/>
        </w:rPr>
        <w:t xml:space="preserve">This results in a highly homogeneous and gentle grinding/polishing effect of the media on the work pieces.  Delicate, thin work piece contours are not breaking off or warping but remain intact. Moreover, the processing media is also finishing difficult-to-reach internal passages and undercuts typical for 3D printed components. </w:t>
      </w:r>
    </w:p>
    <w:p w14:paraId="51587FB1" w14:textId="163350B5" w:rsidR="00877BD3" w:rsidRPr="00A52355" w:rsidRDefault="00877BD3" w:rsidP="00C00EF8">
      <w:pPr>
        <w:ind w:right="1417"/>
        <w:rPr>
          <w:rFonts w:ascii="Arial" w:hAnsi="Arial"/>
          <w:b/>
          <w:bCs/>
          <w:sz w:val="20"/>
          <w:szCs w:val="20"/>
        </w:rPr>
      </w:pPr>
      <w:r w:rsidRPr="00A52355">
        <w:rPr>
          <w:rFonts w:ascii="Arial" w:hAnsi="Arial"/>
          <w:b/>
          <w:bCs/>
          <w:sz w:val="20"/>
          <w:szCs w:val="20"/>
        </w:rPr>
        <w:t>420 words including introduction</w:t>
      </w:r>
    </w:p>
    <w:p w14:paraId="6DDCAC09" w14:textId="1E75AD76" w:rsidR="00382235" w:rsidRPr="00A52355" w:rsidRDefault="00382235" w:rsidP="00EA075B">
      <w:pPr>
        <w:ind w:right="1843"/>
        <w:jc w:val="center"/>
        <w:rPr>
          <w:rFonts w:ascii="Arial" w:hAnsi="Arial"/>
          <w:b/>
          <w:bCs/>
          <w:sz w:val="20"/>
          <w:szCs w:val="20"/>
        </w:rPr>
      </w:pPr>
      <w:r w:rsidRPr="00A52355">
        <w:rPr>
          <w:rFonts w:ascii="Arial" w:hAnsi="Arial"/>
          <w:b/>
          <w:bCs/>
          <w:sz w:val="20"/>
          <w:szCs w:val="20"/>
        </w:rPr>
        <w:t xml:space="preserve">Walther Trowal </w:t>
      </w:r>
      <w:r w:rsidR="00D60DB0" w:rsidRPr="00A52355">
        <w:rPr>
          <w:rFonts w:ascii="Arial" w:hAnsi="Arial"/>
          <w:b/>
          <w:bCs/>
          <w:sz w:val="20"/>
          <w:szCs w:val="20"/>
        </w:rPr>
        <w:t>at the</w:t>
      </w:r>
      <w:r w:rsidRPr="00A52355">
        <w:rPr>
          <w:rFonts w:ascii="Arial" w:hAnsi="Arial"/>
          <w:b/>
          <w:bCs/>
          <w:sz w:val="20"/>
          <w:szCs w:val="20"/>
        </w:rPr>
        <w:t xml:space="preserve"> </w:t>
      </w:r>
      <w:r w:rsidR="00CF11D8" w:rsidRPr="00A52355">
        <w:rPr>
          <w:rFonts w:ascii="Arial" w:hAnsi="Arial"/>
          <w:b/>
          <w:bCs/>
          <w:sz w:val="20"/>
          <w:szCs w:val="20"/>
        </w:rPr>
        <w:t>Formnext</w:t>
      </w:r>
      <w:r w:rsidRPr="00A52355">
        <w:rPr>
          <w:rFonts w:ascii="Arial" w:hAnsi="Arial"/>
          <w:b/>
          <w:bCs/>
          <w:sz w:val="20"/>
          <w:szCs w:val="20"/>
        </w:rPr>
        <w:t xml:space="preserve"> 2021:</w:t>
      </w:r>
      <w:r w:rsidR="00877BD3" w:rsidRPr="00A52355">
        <w:rPr>
          <w:rFonts w:ascii="Arial" w:hAnsi="Arial"/>
          <w:b/>
          <w:bCs/>
          <w:sz w:val="20"/>
          <w:szCs w:val="20"/>
        </w:rPr>
        <w:br/>
      </w:r>
      <w:r w:rsidR="00874194" w:rsidRPr="00A52355">
        <w:rPr>
          <w:rFonts w:ascii="Arial" w:hAnsi="Arial"/>
          <w:b/>
          <w:bCs/>
          <w:sz w:val="20"/>
          <w:szCs w:val="20"/>
        </w:rPr>
        <w:t xml:space="preserve">Messe </w:t>
      </w:r>
      <w:r w:rsidR="00CF11D8" w:rsidRPr="00A52355">
        <w:rPr>
          <w:rFonts w:ascii="Arial" w:hAnsi="Arial"/>
          <w:b/>
          <w:bCs/>
          <w:sz w:val="20"/>
          <w:szCs w:val="20"/>
        </w:rPr>
        <w:t>Frankfurt</w:t>
      </w:r>
      <w:r w:rsidR="00877BD3" w:rsidRPr="00A52355">
        <w:rPr>
          <w:rFonts w:ascii="Arial" w:hAnsi="Arial"/>
          <w:b/>
          <w:bCs/>
          <w:sz w:val="20"/>
          <w:szCs w:val="20"/>
        </w:rPr>
        <w:t>/Germany</w:t>
      </w:r>
      <w:r w:rsidR="00874194" w:rsidRPr="00A52355">
        <w:rPr>
          <w:rFonts w:ascii="Arial" w:hAnsi="Arial"/>
          <w:b/>
          <w:bCs/>
          <w:sz w:val="20"/>
          <w:szCs w:val="20"/>
        </w:rPr>
        <w:t xml:space="preserve">, </w:t>
      </w:r>
      <w:r w:rsidR="00CF11D8" w:rsidRPr="00A52355">
        <w:rPr>
          <w:rFonts w:ascii="Arial" w:hAnsi="Arial"/>
          <w:b/>
          <w:bCs/>
          <w:sz w:val="20"/>
          <w:szCs w:val="20"/>
        </w:rPr>
        <w:t>November</w:t>
      </w:r>
      <w:r w:rsidR="00D60DB0" w:rsidRPr="00A52355">
        <w:rPr>
          <w:rFonts w:ascii="Arial" w:hAnsi="Arial"/>
          <w:b/>
          <w:bCs/>
          <w:sz w:val="20"/>
          <w:szCs w:val="20"/>
        </w:rPr>
        <w:t xml:space="preserve"> 16 – 19,</w:t>
      </w:r>
      <w:r w:rsidR="00874194" w:rsidRPr="00A52355">
        <w:rPr>
          <w:rFonts w:ascii="Arial" w:hAnsi="Arial"/>
          <w:b/>
          <w:bCs/>
          <w:sz w:val="20"/>
          <w:szCs w:val="20"/>
        </w:rPr>
        <w:t xml:space="preserve"> 2021</w:t>
      </w:r>
      <w:r w:rsidR="00877BD3" w:rsidRPr="00A52355">
        <w:rPr>
          <w:rFonts w:ascii="Arial" w:hAnsi="Arial"/>
          <w:b/>
          <w:bCs/>
          <w:sz w:val="20"/>
          <w:szCs w:val="20"/>
        </w:rPr>
        <w:br/>
      </w:r>
      <w:r w:rsidR="00923237" w:rsidRPr="00A52355">
        <w:rPr>
          <w:rFonts w:ascii="Arial" w:hAnsi="Arial"/>
          <w:b/>
          <w:bCs/>
          <w:sz w:val="20"/>
          <w:szCs w:val="20"/>
        </w:rPr>
        <w:t xml:space="preserve">Hall </w:t>
      </w:r>
      <w:r w:rsidR="00CF11D8" w:rsidRPr="00A52355">
        <w:rPr>
          <w:rFonts w:ascii="Arial" w:hAnsi="Arial"/>
          <w:b/>
          <w:bCs/>
          <w:sz w:val="20"/>
          <w:szCs w:val="20"/>
        </w:rPr>
        <w:t>12.0</w:t>
      </w:r>
      <w:r w:rsidR="00923237" w:rsidRPr="00A52355">
        <w:rPr>
          <w:rFonts w:ascii="Arial" w:hAnsi="Arial"/>
          <w:b/>
          <w:bCs/>
          <w:sz w:val="20"/>
          <w:szCs w:val="20"/>
        </w:rPr>
        <w:t xml:space="preserve">, </w:t>
      </w:r>
      <w:r w:rsidR="00D60DB0" w:rsidRPr="00A52355">
        <w:rPr>
          <w:rFonts w:ascii="Arial" w:hAnsi="Arial"/>
          <w:b/>
          <w:bCs/>
          <w:sz w:val="20"/>
          <w:szCs w:val="20"/>
        </w:rPr>
        <w:t>Booth</w:t>
      </w:r>
      <w:r w:rsidR="00923237" w:rsidRPr="00A52355">
        <w:rPr>
          <w:rFonts w:ascii="Arial" w:hAnsi="Arial"/>
          <w:b/>
          <w:bCs/>
          <w:sz w:val="20"/>
          <w:szCs w:val="20"/>
        </w:rPr>
        <w:t xml:space="preserve"> </w:t>
      </w:r>
      <w:r w:rsidR="00CF11D8" w:rsidRPr="00A52355">
        <w:rPr>
          <w:rFonts w:ascii="Arial" w:hAnsi="Arial"/>
          <w:b/>
          <w:bCs/>
          <w:sz w:val="20"/>
          <w:szCs w:val="20"/>
        </w:rPr>
        <w:t>E12</w:t>
      </w:r>
    </w:p>
    <w:tbl>
      <w:tblPr>
        <w:tblW w:w="9204" w:type="dxa"/>
        <w:tblCellMar>
          <w:left w:w="0" w:type="dxa"/>
          <w:right w:w="0" w:type="dxa"/>
        </w:tblCellMar>
        <w:tblLook w:val="04A0" w:firstRow="1" w:lastRow="0" w:firstColumn="1" w:lastColumn="0" w:noHBand="0" w:noVBand="1"/>
      </w:tblPr>
      <w:tblGrid>
        <w:gridCol w:w="4668"/>
        <w:gridCol w:w="4536"/>
      </w:tblGrid>
      <w:tr w:rsidR="00152EE6" w:rsidRPr="00A52355" w14:paraId="224F41A4" w14:textId="77777777" w:rsidTr="001C6716">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C0B4BA" w14:textId="44FB0CE8" w:rsidR="00152EE6" w:rsidRPr="00A52355" w:rsidRDefault="00D60DB0" w:rsidP="008F6CBC">
            <w:pPr>
              <w:keepNext/>
              <w:spacing w:before="60" w:after="60"/>
              <w:ind w:right="34"/>
              <w:rPr>
                <w:rFonts w:ascii="Arial" w:hAnsi="Arial"/>
                <w:b/>
                <w:bCs/>
              </w:rPr>
            </w:pPr>
            <w:r w:rsidRPr="00A52355">
              <w:rPr>
                <w:rFonts w:ascii="Arial" w:hAnsi="Arial"/>
                <w:b/>
                <w:bCs/>
              </w:rPr>
              <w:lastRenderedPageBreak/>
              <w:t>Contact</w:t>
            </w:r>
            <w:r w:rsidR="00152EE6" w:rsidRPr="00A52355">
              <w:rPr>
                <w:rFonts w:ascii="Arial" w:hAnsi="Arial"/>
                <w:b/>
                <w:bCs/>
              </w:rPr>
              <w:t>:</w:t>
            </w:r>
          </w:p>
          <w:p w14:paraId="0CE22D4C" w14:textId="090558F0" w:rsidR="00152EE6" w:rsidRPr="00A52355" w:rsidRDefault="00152EE6" w:rsidP="008F6CBC">
            <w:pPr>
              <w:keepLines/>
              <w:ind w:right="34"/>
              <w:rPr>
                <w:rFonts w:ascii="Arial" w:hAnsi="Arial"/>
              </w:rPr>
            </w:pPr>
            <w:r w:rsidRPr="00A52355">
              <w:rPr>
                <w:rFonts w:ascii="Arial" w:hAnsi="Arial"/>
              </w:rPr>
              <w:t>Walther Trowal GmbH &amp; Co. KG</w:t>
            </w:r>
            <w:r w:rsidRPr="00A52355">
              <w:rPr>
                <w:rFonts w:ascii="Arial" w:hAnsi="Arial"/>
              </w:rPr>
              <w:br/>
            </w:r>
            <w:r w:rsidRPr="00A52355">
              <w:rPr>
                <w:rFonts w:ascii="Arial" w:hAnsi="Arial"/>
              </w:rPr>
              <w:br/>
            </w:r>
            <w:r w:rsidRPr="00A52355">
              <w:rPr>
                <w:rFonts w:ascii="Arial" w:hAnsi="Arial"/>
              </w:rPr>
              <w:br/>
              <w:t>Georg Harnau</w:t>
            </w:r>
            <w:r w:rsidRPr="00A52355">
              <w:rPr>
                <w:rFonts w:ascii="Arial" w:hAnsi="Arial"/>
              </w:rPr>
              <w:br/>
              <w:t>Rheinische Straße 35-37</w:t>
            </w:r>
            <w:r w:rsidRPr="00A52355">
              <w:rPr>
                <w:rFonts w:ascii="Arial" w:hAnsi="Arial"/>
              </w:rPr>
              <w:br/>
              <w:t xml:space="preserve">42781 </w:t>
            </w:r>
            <w:proofErr w:type="spellStart"/>
            <w:r w:rsidRPr="00A52355">
              <w:rPr>
                <w:rFonts w:ascii="Arial" w:hAnsi="Arial"/>
              </w:rPr>
              <w:t>Haan</w:t>
            </w:r>
            <w:proofErr w:type="spellEnd"/>
            <w:r w:rsidR="00A52355">
              <w:rPr>
                <w:rFonts w:ascii="Arial" w:hAnsi="Arial"/>
              </w:rPr>
              <w:t xml:space="preserve">, </w:t>
            </w:r>
            <w:r w:rsidR="00EA075B" w:rsidRPr="00A52355">
              <w:rPr>
                <w:rFonts w:ascii="Arial" w:hAnsi="Arial"/>
              </w:rPr>
              <w:t>Germany</w:t>
            </w:r>
            <w:r w:rsidRPr="00A52355">
              <w:rPr>
                <w:rFonts w:ascii="Arial" w:hAnsi="Arial"/>
              </w:rPr>
              <w:br/>
              <w:t>Tel: +49</w:t>
            </w:r>
            <w:r w:rsidR="003E5D8F" w:rsidRPr="00A52355">
              <w:rPr>
                <w:rFonts w:ascii="Arial" w:hAnsi="Arial"/>
              </w:rPr>
              <w:t xml:space="preserve"> </w:t>
            </w:r>
            <w:r w:rsidRPr="00A52355">
              <w:rPr>
                <w:rFonts w:ascii="Arial" w:hAnsi="Arial"/>
              </w:rPr>
              <w:t>2129</w:t>
            </w:r>
            <w:r w:rsidR="003E5D8F" w:rsidRPr="00A52355">
              <w:rPr>
                <w:rFonts w:ascii="Arial" w:hAnsi="Arial"/>
              </w:rPr>
              <w:t xml:space="preserve"> </w:t>
            </w:r>
            <w:r w:rsidRPr="00A52355">
              <w:rPr>
                <w:rFonts w:ascii="Arial" w:hAnsi="Arial"/>
              </w:rPr>
              <w:t>571-209</w:t>
            </w:r>
            <w:r w:rsidRPr="00A52355">
              <w:rPr>
                <w:rFonts w:ascii="Arial" w:hAnsi="Arial"/>
              </w:rPr>
              <w:br/>
            </w:r>
            <w:hyperlink r:id="rId8" w:history="1">
              <w:r w:rsidRPr="00A52355">
                <w:rPr>
                  <w:rFonts w:ascii="Arial" w:hAnsi="Arial"/>
                </w:rPr>
                <w:t>www.walther-trowal.de</w:t>
              </w:r>
            </w:hyperlink>
            <w:r w:rsidRPr="00A52355">
              <w:rPr>
                <w:rFonts w:ascii="Arial" w:hAnsi="Arial"/>
              </w:rPr>
              <w:br/>
            </w:r>
            <w:hyperlink r:id="rId9" w:history="1">
              <w:r w:rsidRPr="00A52355">
                <w:rPr>
                  <w:rFonts w:ascii="Arial" w:hAnsi="Arial"/>
                </w:rPr>
                <w:t>g.harnau@walther-trowal.de</w:t>
              </w:r>
            </w:hyperlink>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07B66" w14:textId="45703A1E" w:rsidR="00152EE6" w:rsidRPr="00A52355" w:rsidRDefault="00D60DB0" w:rsidP="008F6CBC">
            <w:pPr>
              <w:keepNext/>
              <w:keepLines/>
              <w:spacing w:before="60" w:after="60"/>
              <w:ind w:right="34"/>
              <w:rPr>
                <w:rFonts w:ascii="Arial" w:hAnsi="Arial"/>
                <w:b/>
                <w:bCs/>
              </w:rPr>
            </w:pPr>
            <w:r w:rsidRPr="00A52355">
              <w:rPr>
                <w:rFonts w:ascii="Arial" w:hAnsi="Arial"/>
                <w:b/>
                <w:bCs/>
              </w:rPr>
              <w:t>Contact for the editor</w:t>
            </w:r>
            <w:r w:rsidR="00152EE6" w:rsidRPr="00A52355">
              <w:rPr>
                <w:rFonts w:ascii="Arial" w:hAnsi="Arial"/>
                <w:b/>
                <w:bCs/>
              </w:rPr>
              <w:t>:</w:t>
            </w:r>
          </w:p>
          <w:p w14:paraId="33BADA23" w14:textId="0C0848AB" w:rsidR="00152EE6" w:rsidRPr="00A52355" w:rsidRDefault="00152EE6" w:rsidP="008F6CBC">
            <w:pPr>
              <w:keepLines/>
              <w:ind w:right="34"/>
              <w:rPr>
                <w:rFonts w:ascii="Arial" w:hAnsi="Arial"/>
              </w:rPr>
            </w:pPr>
            <w:r w:rsidRPr="00A52355">
              <w:rPr>
                <w:rFonts w:ascii="Arial" w:hAnsi="Arial"/>
              </w:rPr>
              <w:t>VIP Kommunikation</w:t>
            </w:r>
            <w:r w:rsidRPr="00A52355">
              <w:rPr>
                <w:rFonts w:ascii="Arial" w:hAnsi="Arial"/>
              </w:rPr>
              <w:br/>
              <w:t>Die Content-Agentur für die komplexen Technik-Themen</w:t>
            </w:r>
            <w:r w:rsidRPr="00A52355">
              <w:rPr>
                <w:rFonts w:ascii="Arial" w:hAnsi="Arial"/>
              </w:rPr>
              <w:br/>
              <w:t>Dr.-Ing. Uwe Stein</w:t>
            </w:r>
            <w:r w:rsidRPr="00A52355">
              <w:rPr>
                <w:rFonts w:ascii="Arial" w:hAnsi="Arial"/>
              </w:rPr>
              <w:br/>
              <w:t>Dennewartstraße 25-27</w:t>
            </w:r>
            <w:r w:rsidRPr="00A52355">
              <w:rPr>
                <w:rFonts w:ascii="Arial" w:hAnsi="Arial"/>
              </w:rPr>
              <w:br/>
              <w:t>52068 Aachen</w:t>
            </w:r>
            <w:r w:rsidR="00A52355">
              <w:rPr>
                <w:rFonts w:ascii="Arial" w:hAnsi="Arial"/>
              </w:rPr>
              <w:t xml:space="preserve">, </w:t>
            </w:r>
            <w:r w:rsidR="00EA075B" w:rsidRPr="00A52355">
              <w:rPr>
                <w:rFonts w:ascii="Arial" w:hAnsi="Arial"/>
              </w:rPr>
              <w:t>Germany</w:t>
            </w:r>
            <w:r w:rsidRPr="00A52355">
              <w:rPr>
                <w:rFonts w:ascii="Arial" w:hAnsi="Arial"/>
              </w:rPr>
              <w:br/>
              <w:t>Tel: +49</w:t>
            </w:r>
            <w:r w:rsidR="003E5D8F" w:rsidRPr="00A52355">
              <w:rPr>
                <w:rFonts w:ascii="Arial" w:hAnsi="Arial"/>
              </w:rPr>
              <w:t xml:space="preserve"> </w:t>
            </w:r>
            <w:r w:rsidRPr="00A52355">
              <w:rPr>
                <w:rFonts w:ascii="Arial" w:hAnsi="Arial"/>
              </w:rPr>
              <w:t>241</w:t>
            </w:r>
            <w:r w:rsidR="003E5D8F" w:rsidRPr="00A52355">
              <w:rPr>
                <w:rFonts w:ascii="Arial" w:hAnsi="Arial"/>
              </w:rPr>
              <w:t xml:space="preserve"> </w:t>
            </w:r>
            <w:r w:rsidRPr="00A52355">
              <w:rPr>
                <w:rFonts w:ascii="Arial" w:hAnsi="Arial"/>
              </w:rPr>
              <w:t>89468-55</w:t>
            </w:r>
            <w:r w:rsidRPr="00A52355">
              <w:rPr>
                <w:rFonts w:ascii="Arial" w:hAnsi="Arial"/>
              </w:rPr>
              <w:br/>
            </w:r>
            <w:hyperlink r:id="rId10" w:history="1">
              <w:r w:rsidRPr="00A52355">
                <w:rPr>
                  <w:rFonts w:ascii="Arial" w:hAnsi="Arial"/>
                </w:rPr>
                <w:t>www.vip-kommunikation.de</w:t>
              </w:r>
            </w:hyperlink>
            <w:r w:rsidRPr="00A52355">
              <w:rPr>
                <w:rFonts w:ascii="Arial" w:hAnsi="Arial"/>
              </w:rPr>
              <w:br/>
            </w:r>
            <w:hyperlink r:id="rId11" w:history="1">
              <w:r w:rsidRPr="00A52355">
                <w:rPr>
                  <w:rFonts w:ascii="Arial" w:hAnsi="Arial"/>
                </w:rPr>
                <w:t>stein@vip-kommunikation.de</w:t>
              </w:r>
            </w:hyperlink>
          </w:p>
        </w:tc>
      </w:tr>
    </w:tbl>
    <w:p w14:paraId="713840AC" w14:textId="77777777" w:rsidR="00A52355" w:rsidRDefault="00A52355" w:rsidP="00152EE6">
      <w:pPr>
        <w:pStyle w:val="berschriftfett"/>
        <w:keepNext/>
        <w:spacing w:before="120"/>
        <w:ind w:right="1843"/>
        <w:rPr>
          <w:rFonts w:ascii="Arial" w:hAnsi="Arial"/>
        </w:rPr>
      </w:pPr>
    </w:p>
    <w:p w14:paraId="5595EAA6" w14:textId="34D88377" w:rsidR="00152EE6" w:rsidRPr="00A52355" w:rsidRDefault="00D60DB0" w:rsidP="00152EE6">
      <w:pPr>
        <w:pStyle w:val="berschriftfett"/>
        <w:keepNext/>
        <w:spacing w:before="120"/>
        <w:ind w:right="1843"/>
        <w:rPr>
          <w:rFonts w:ascii="Arial" w:hAnsi="Arial"/>
        </w:rPr>
      </w:pPr>
      <w:r w:rsidRPr="00A52355">
        <w:rPr>
          <w:rFonts w:ascii="Arial" w:hAnsi="Arial"/>
        </w:rPr>
        <w:t>Photos</w:t>
      </w:r>
    </w:p>
    <w:p w14:paraId="7357B360" w14:textId="56172CE0" w:rsidR="00152EE6" w:rsidRPr="00A52355" w:rsidRDefault="00152EE6" w:rsidP="00152EE6">
      <w:pPr>
        <w:pStyle w:val="Zwischenberschrift"/>
        <w:keepLines w:val="0"/>
        <w:ind w:right="708"/>
        <w:rPr>
          <w:rFonts w:ascii="Arial" w:hAnsi="Arial"/>
          <w:color w:val="FF0000"/>
        </w:rPr>
      </w:pPr>
      <w:r w:rsidRPr="00A52355">
        <w:rPr>
          <w:rFonts w:ascii="Arial" w:hAnsi="Arial"/>
          <w:color w:val="FF0000"/>
        </w:rPr>
        <w:t xml:space="preserve">Download </w:t>
      </w:r>
      <w:r w:rsidR="00D60DB0" w:rsidRPr="00A52355">
        <w:rPr>
          <w:rFonts w:ascii="Arial" w:hAnsi="Arial"/>
          <w:color w:val="FF0000"/>
        </w:rPr>
        <w:t>of the high solution photo files</w:t>
      </w:r>
      <w:r w:rsidRPr="00A52355">
        <w:rPr>
          <w:rFonts w:ascii="Arial" w:hAnsi="Arial"/>
          <w:color w:val="FF0000"/>
        </w:rPr>
        <w:t xml:space="preserve">: </w:t>
      </w:r>
      <w:hyperlink r:id="rId12" w:history="1">
        <w:r w:rsidRPr="00A52355">
          <w:rPr>
            <w:rStyle w:val="Hyperlink"/>
            <w:rFonts w:ascii="Arial" w:hAnsi="Arial"/>
          </w:rPr>
          <w:t>Pressefotos Walther Trowal</w:t>
        </w:r>
      </w:hyperlink>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3" w:type="dxa"/>
          <w:left w:w="57" w:type="dxa"/>
          <w:bottom w:w="113" w:type="dxa"/>
          <w:right w:w="57" w:type="dxa"/>
        </w:tblCellMar>
        <w:tblLook w:val="0000" w:firstRow="0" w:lastRow="0" w:firstColumn="0" w:lastColumn="0" w:noHBand="0" w:noVBand="0"/>
      </w:tblPr>
      <w:tblGrid>
        <w:gridCol w:w="4678"/>
        <w:gridCol w:w="4536"/>
      </w:tblGrid>
      <w:tr w:rsidR="008C5E96" w:rsidRPr="00A52355" w14:paraId="0D8BC7A0" w14:textId="77777777" w:rsidTr="001C6716">
        <w:trPr>
          <w:trHeight w:val="867"/>
        </w:trPr>
        <w:tc>
          <w:tcPr>
            <w:tcW w:w="4678" w:type="dxa"/>
          </w:tcPr>
          <w:p w14:paraId="3FA4F78E" w14:textId="64C6F364" w:rsidR="008C5E96" w:rsidRPr="00A52355" w:rsidRDefault="00D60DB0" w:rsidP="008C5E96">
            <w:pPr>
              <w:spacing w:before="60"/>
              <w:ind w:right="34"/>
              <w:rPr>
                <w:rFonts w:ascii="Arial" w:hAnsi="Arial"/>
                <w:sz w:val="20"/>
                <w:szCs w:val="16"/>
              </w:rPr>
            </w:pPr>
            <w:r w:rsidRPr="00A52355">
              <w:rPr>
                <w:rFonts w:ascii="Arial" w:hAnsi="Arial"/>
                <w:b/>
                <w:bCs/>
                <w:sz w:val="20"/>
                <w:szCs w:val="16"/>
              </w:rPr>
              <w:t>Photo</w:t>
            </w:r>
            <w:r w:rsidR="008C5E96" w:rsidRPr="00A52355">
              <w:rPr>
                <w:rFonts w:ascii="Arial" w:hAnsi="Arial"/>
                <w:b/>
                <w:bCs/>
                <w:sz w:val="20"/>
                <w:szCs w:val="16"/>
              </w:rPr>
              <w:t xml:space="preserve"> </w:t>
            </w:r>
            <w:r w:rsidR="00DE3A40" w:rsidRPr="00A52355">
              <w:rPr>
                <w:rFonts w:ascii="Arial" w:hAnsi="Arial"/>
                <w:b/>
                <w:bCs/>
                <w:sz w:val="20"/>
                <w:szCs w:val="16"/>
              </w:rPr>
              <w:t>1</w:t>
            </w:r>
            <w:r w:rsidR="008C5E96" w:rsidRPr="00A52355">
              <w:rPr>
                <w:rFonts w:ascii="Arial" w:hAnsi="Arial"/>
                <w:b/>
                <w:bCs/>
                <w:sz w:val="20"/>
                <w:szCs w:val="16"/>
              </w:rPr>
              <w:t>:</w:t>
            </w:r>
            <w:r w:rsidR="008C5E96" w:rsidRPr="00A52355">
              <w:rPr>
                <w:rFonts w:ascii="Arial" w:hAnsi="Arial"/>
                <w:sz w:val="20"/>
                <w:szCs w:val="16"/>
              </w:rPr>
              <w:t xml:space="preserve"> </w:t>
            </w:r>
            <w:r w:rsidR="00A638A3" w:rsidRPr="00A52355">
              <w:rPr>
                <w:rFonts w:ascii="Arial" w:hAnsi="Arial"/>
                <w:sz w:val="20"/>
                <w:szCs w:val="16"/>
              </w:rPr>
              <w:t>A 3D printed gimbal frame before (top) and after the “Trowalizing” process</w:t>
            </w:r>
            <w:r w:rsidR="008C5E96" w:rsidRPr="00A52355">
              <w:rPr>
                <w:rFonts w:ascii="Arial" w:hAnsi="Arial"/>
                <w:sz w:val="20"/>
                <w:szCs w:val="16"/>
              </w:rPr>
              <w:t>.</w:t>
            </w:r>
          </w:p>
          <w:p w14:paraId="5E0B31CA" w14:textId="68839EC5" w:rsidR="008C5E96" w:rsidRPr="00A52355" w:rsidRDefault="00A638A3" w:rsidP="008C5E96">
            <w:pPr>
              <w:pStyle w:val="Default"/>
              <w:spacing w:after="120"/>
              <w:ind w:left="85" w:right="84"/>
              <w:rPr>
                <w:sz w:val="18"/>
                <w:szCs w:val="18"/>
                <w:lang w:val="en-US"/>
              </w:rPr>
            </w:pPr>
            <w:r w:rsidRPr="00A52355">
              <w:rPr>
                <w:color w:val="auto"/>
                <w:sz w:val="20"/>
                <w:szCs w:val="16"/>
                <w:lang w:val="en-US"/>
              </w:rPr>
              <w:t>File name</w:t>
            </w:r>
            <w:r w:rsidR="008C5E96" w:rsidRPr="00A52355">
              <w:rPr>
                <w:color w:val="auto"/>
                <w:sz w:val="20"/>
                <w:szCs w:val="16"/>
                <w:lang w:val="en-US"/>
              </w:rPr>
              <w:t xml:space="preserve">: </w:t>
            </w:r>
            <w:r w:rsidR="008C5E96" w:rsidRPr="00A52355">
              <w:rPr>
                <w:color w:val="auto"/>
                <w:sz w:val="20"/>
                <w:szCs w:val="16"/>
                <w:lang w:val="en-US"/>
              </w:rPr>
              <w:br/>
            </w:r>
            <w:r w:rsidR="00DE3A40" w:rsidRPr="00A52355">
              <w:rPr>
                <w:color w:val="auto"/>
                <w:sz w:val="20"/>
                <w:szCs w:val="16"/>
                <w:lang w:val="en-US"/>
              </w:rPr>
              <w:t>Walther-Trowal-0921-5692</w:t>
            </w:r>
            <w:r w:rsidR="008C5E96" w:rsidRPr="00A52355">
              <w:rPr>
                <w:color w:val="auto"/>
                <w:sz w:val="20"/>
                <w:szCs w:val="16"/>
                <w:lang w:val="en-US"/>
              </w:rPr>
              <w:t>.jpg</w:t>
            </w:r>
          </w:p>
        </w:tc>
        <w:tc>
          <w:tcPr>
            <w:tcW w:w="4536" w:type="dxa"/>
          </w:tcPr>
          <w:p w14:paraId="6E820878" w14:textId="4F64F8E8" w:rsidR="008C5E96" w:rsidRPr="00A52355" w:rsidRDefault="008C5E96" w:rsidP="008C5E96">
            <w:pPr>
              <w:pStyle w:val="Default"/>
              <w:spacing w:after="120"/>
              <w:ind w:left="85" w:right="84"/>
              <w:jc w:val="center"/>
              <w:rPr>
                <w:sz w:val="18"/>
                <w:szCs w:val="18"/>
                <w:lang w:val="en-US"/>
              </w:rPr>
            </w:pPr>
            <w:r w:rsidRPr="00A52355">
              <w:rPr>
                <w:noProof/>
                <w:sz w:val="18"/>
                <w:szCs w:val="18"/>
                <w:lang w:val="en-US"/>
              </w:rPr>
              <w:drawing>
                <wp:inline distT="0" distB="0" distL="0" distR="0" wp14:anchorId="6FADAA6E" wp14:editId="760BFF9C">
                  <wp:extent cx="2240661" cy="1497321"/>
                  <wp:effectExtent l="0" t="0" r="762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screen">
                            <a:extLst>
                              <a:ext uri="{28A0092B-C50C-407E-A947-70E740481C1C}">
                                <a14:useLocalDpi xmlns:a14="http://schemas.microsoft.com/office/drawing/2010/main"/>
                              </a:ext>
                            </a:extLst>
                          </a:blip>
                          <a:stretch>
                            <a:fillRect/>
                          </a:stretch>
                        </pic:blipFill>
                        <pic:spPr>
                          <a:xfrm>
                            <a:off x="0" y="0"/>
                            <a:ext cx="2254732" cy="1506724"/>
                          </a:xfrm>
                          <a:prstGeom prst="rect">
                            <a:avLst/>
                          </a:prstGeom>
                        </pic:spPr>
                      </pic:pic>
                    </a:graphicData>
                  </a:graphic>
                </wp:inline>
              </w:drawing>
            </w:r>
          </w:p>
        </w:tc>
      </w:tr>
      <w:tr w:rsidR="008C5E96" w:rsidRPr="00A52355" w14:paraId="3EC059B5" w14:textId="77777777" w:rsidTr="001C6716">
        <w:trPr>
          <w:trHeight w:val="867"/>
        </w:trPr>
        <w:tc>
          <w:tcPr>
            <w:tcW w:w="4678" w:type="dxa"/>
          </w:tcPr>
          <w:p w14:paraId="1C93C93D" w14:textId="77777777" w:rsidR="00A638A3" w:rsidRPr="00A52355" w:rsidRDefault="00D60DB0" w:rsidP="00A638A3">
            <w:pPr>
              <w:spacing w:before="60"/>
              <w:ind w:right="34"/>
              <w:rPr>
                <w:rFonts w:ascii="Arial" w:hAnsi="Arial"/>
                <w:sz w:val="20"/>
                <w:szCs w:val="16"/>
              </w:rPr>
            </w:pPr>
            <w:r w:rsidRPr="00A52355">
              <w:rPr>
                <w:rFonts w:ascii="Arial" w:hAnsi="Arial"/>
                <w:b/>
                <w:bCs/>
                <w:sz w:val="20"/>
                <w:szCs w:val="16"/>
              </w:rPr>
              <w:t>Photo</w:t>
            </w:r>
            <w:r w:rsidR="008C5E96" w:rsidRPr="00A52355">
              <w:rPr>
                <w:rFonts w:ascii="Arial" w:hAnsi="Arial"/>
                <w:b/>
                <w:bCs/>
                <w:sz w:val="20"/>
                <w:szCs w:val="16"/>
              </w:rPr>
              <w:t xml:space="preserve"> 2:</w:t>
            </w:r>
            <w:r w:rsidR="008C5E96" w:rsidRPr="00A52355">
              <w:rPr>
                <w:rFonts w:ascii="Arial" w:hAnsi="Arial"/>
                <w:sz w:val="20"/>
                <w:szCs w:val="16"/>
              </w:rPr>
              <w:t xml:space="preserve"> </w:t>
            </w:r>
            <w:r w:rsidR="00A638A3" w:rsidRPr="00A52355">
              <w:rPr>
                <w:rFonts w:ascii="Arial" w:hAnsi="Arial"/>
                <w:sz w:val="20"/>
                <w:szCs w:val="16"/>
              </w:rPr>
              <w:t xml:space="preserve">A 3D printed blisk segment (top) and after the “Trowalizing” process. </w:t>
            </w:r>
          </w:p>
          <w:p w14:paraId="39A35D07" w14:textId="219CEF44" w:rsidR="008C5E96" w:rsidRPr="00A52355" w:rsidRDefault="00A638A3" w:rsidP="00A638A3">
            <w:pPr>
              <w:spacing w:before="60"/>
              <w:ind w:right="34"/>
              <w:rPr>
                <w:rFonts w:ascii="Arial" w:hAnsi="Arial"/>
                <w:b/>
                <w:sz w:val="20"/>
                <w:szCs w:val="20"/>
              </w:rPr>
            </w:pPr>
            <w:r w:rsidRPr="00A52355">
              <w:rPr>
                <w:rFonts w:ascii="Arial" w:hAnsi="Arial"/>
                <w:sz w:val="20"/>
                <w:szCs w:val="16"/>
              </w:rPr>
              <w:t>File name</w:t>
            </w:r>
            <w:r w:rsidR="008C5E96" w:rsidRPr="00A52355">
              <w:rPr>
                <w:rFonts w:ascii="Arial" w:hAnsi="Arial"/>
                <w:sz w:val="20"/>
                <w:szCs w:val="16"/>
              </w:rPr>
              <w:t xml:space="preserve">: </w:t>
            </w:r>
            <w:r w:rsidR="008C5E96" w:rsidRPr="00A52355">
              <w:rPr>
                <w:rFonts w:ascii="Arial" w:hAnsi="Arial"/>
                <w:sz w:val="20"/>
                <w:szCs w:val="16"/>
              </w:rPr>
              <w:br/>
            </w:r>
            <w:r w:rsidR="00DE3A40" w:rsidRPr="00A52355">
              <w:rPr>
                <w:rFonts w:ascii="Arial" w:hAnsi="Arial"/>
                <w:sz w:val="20"/>
                <w:szCs w:val="16"/>
              </w:rPr>
              <w:t>Walther-Trowal-0921-5684</w:t>
            </w:r>
            <w:r w:rsidR="008C5E96" w:rsidRPr="00A52355">
              <w:rPr>
                <w:rFonts w:ascii="Arial" w:hAnsi="Arial"/>
                <w:sz w:val="20"/>
                <w:szCs w:val="16"/>
              </w:rPr>
              <w:t>.jpg</w:t>
            </w:r>
          </w:p>
        </w:tc>
        <w:tc>
          <w:tcPr>
            <w:tcW w:w="4536" w:type="dxa"/>
          </w:tcPr>
          <w:p w14:paraId="4B34AC3C" w14:textId="6219DFB0" w:rsidR="008C5E96" w:rsidRPr="00A52355" w:rsidRDefault="008C5E96" w:rsidP="008C5E96">
            <w:pPr>
              <w:pStyle w:val="Default"/>
              <w:spacing w:after="120"/>
              <w:ind w:left="85" w:right="84"/>
              <w:jc w:val="center"/>
              <w:rPr>
                <w:sz w:val="18"/>
                <w:szCs w:val="18"/>
                <w:lang w:val="en-US"/>
              </w:rPr>
            </w:pPr>
            <w:r w:rsidRPr="00A52355">
              <w:rPr>
                <w:noProof/>
                <w:sz w:val="18"/>
                <w:szCs w:val="18"/>
                <w:lang w:val="en-US"/>
              </w:rPr>
              <w:drawing>
                <wp:inline distT="0" distB="0" distL="0" distR="0" wp14:anchorId="15A74D57" wp14:editId="751AD2E6">
                  <wp:extent cx="2249714" cy="150337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screen">
                            <a:extLst>
                              <a:ext uri="{28A0092B-C50C-407E-A947-70E740481C1C}">
                                <a14:useLocalDpi xmlns:a14="http://schemas.microsoft.com/office/drawing/2010/main"/>
                              </a:ext>
                            </a:extLst>
                          </a:blip>
                          <a:stretch>
                            <a:fillRect/>
                          </a:stretch>
                        </pic:blipFill>
                        <pic:spPr>
                          <a:xfrm>
                            <a:off x="0" y="0"/>
                            <a:ext cx="2266553" cy="1514624"/>
                          </a:xfrm>
                          <a:prstGeom prst="rect">
                            <a:avLst/>
                          </a:prstGeom>
                        </pic:spPr>
                      </pic:pic>
                    </a:graphicData>
                  </a:graphic>
                </wp:inline>
              </w:drawing>
            </w:r>
          </w:p>
        </w:tc>
      </w:tr>
      <w:tr w:rsidR="008C5E96" w:rsidRPr="00A52355" w14:paraId="63C91066" w14:textId="77777777" w:rsidTr="001C6716">
        <w:trPr>
          <w:trHeight w:val="867"/>
        </w:trPr>
        <w:tc>
          <w:tcPr>
            <w:tcW w:w="4678" w:type="dxa"/>
          </w:tcPr>
          <w:p w14:paraId="4F316050" w14:textId="77777777" w:rsidR="00EA075B" w:rsidRPr="00A52355" w:rsidRDefault="00D60DB0" w:rsidP="00A638A3">
            <w:pPr>
              <w:pStyle w:val="Default"/>
              <w:spacing w:after="120"/>
              <w:ind w:left="85" w:right="85"/>
              <w:rPr>
                <w:bCs/>
                <w:color w:val="auto"/>
                <w:sz w:val="20"/>
                <w:szCs w:val="20"/>
                <w:lang w:val="en-US"/>
              </w:rPr>
            </w:pPr>
            <w:r w:rsidRPr="00A52355">
              <w:rPr>
                <w:b/>
                <w:color w:val="auto"/>
                <w:sz w:val="20"/>
                <w:szCs w:val="20"/>
                <w:lang w:val="en-US"/>
              </w:rPr>
              <w:t>Photo</w:t>
            </w:r>
            <w:r w:rsidR="008C5E96" w:rsidRPr="00A52355">
              <w:rPr>
                <w:b/>
                <w:color w:val="auto"/>
                <w:sz w:val="20"/>
                <w:szCs w:val="20"/>
                <w:lang w:val="en-US"/>
              </w:rPr>
              <w:t xml:space="preserve"> 3:</w:t>
            </w:r>
            <w:r w:rsidR="008C5E96" w:rsidRPr="00A52355">
              <w:rPr>
                <w:bCs/>
                <w:color w:val="auto"/>
                <w:sz w:val="20"/>
                <w:szCs w:val="20"/>
                <w:lang w:val="en-US"/>
              </w:rPr>
              <w:t xml:space="preserve"> </w:t>
            </w:r>
            <w:r w:rsidR="00A638A3" w:rsidRPr="00A52355">
              <w:rPr>
                <w:bCs/>
                <w:color w:val="auto"/>
                <w:sz w:val="20"/>
                <w:szCs w:val="20"/>
                <w:lang w:val="en-US"/>
              </w:rPr>
              <w:t xml:space="preserve">The AM 2 rotary vibrator was specifically developed for finishing the surface of 3D printed components. </w:t>
            </w:r>
          </w:p>
          <w:p w14:paraId="127A1000" w14:textId="0B90DB15" w:rsidR="008C5E96" w:rsidRPr="00A52355" w:rsidRDefault="00A638A3" w:rsidP="00A638A3">
            <w:pPr>
              <w:pStyle w:val="Default"/>
              <w:spacing w:after="120"/>
              <w:ind w:left="85" w:right="85"/>
              <w:rPr>
                <w:b/>
                <w:color w:val="auto"/>
                <w:sz w:val="20"/>
                <w:szCs w:val="20"/>
                <w:lang w:val="en-US"/>
              </w:rPr>
            </w:pPr>
            <w:r w:rsidRPr="00A52355">
              <w:rPr>
                <w:color w:val="auto"/>
                <w:sz w:val="20"/>
                <w:szCs w:val="16"/>
                <w:lang w:val="en-US"/>
              </w:rPr>
              <w:t>File name</w:t>
            </w:r>
            <w:r w:rsidR="008C5E96" w:rsidRPr="00A52355">
              <w:rPr>
                <w:color w:val="auto"/>
                <w:sz w:val="20"/>
                <w:szCs w:val="16"/>
                <w:lang w:val="en-US"/>
              </w:rPr>
              <w:t xml:space="preserve">: </w:t>
            </w:r>
            <w:r w:rsidR="008C5E96" w:rsidRPr="00A52355">
              <w:rPr>
                <w:color w:val="auto"/>
                <w:sz w:val="20"/>
                <w:szCs w:val="16"/>
                <w:lang w:val="en-US"/>
              </w:rPr>
              <w:br/>
              <w:t>Walther-Trowal-AM-2.jpg</w:t>
            </w:r>
          </w:p>
        </w:tc>
        <w:tc>
          <w:tcPr>
            <w:tcW w:w="4536" w:type="dxa"/>
          </w:tcPr>
          <w:p w14:paraId="6FC4965B" w14:textId="587A7074" w:rsidR="008C5E96" w:rsidRPr="00A52355" w:rsidRDefault="008C5E96" w:rsidP="008C5E96">
            <w:pPr>
              <w:pStyle w:val="Default"/>
              <w:spacing w:after="120"/>
              <w:ind w:left="85" w:right="84"/>
              <w:jc w:val="center"/>
              <w:rPr>
                <w:noProof/>
                <w:sz w:val="18"/>
                <w:szCs w:val="18"/>
                <w:lang w:val="en-US"/>
              </w:rPr>
            </w:pPr>
            <w:r w:rsidRPr="00A52355">
              <w:rPr>
                <w:noProof/>
                <w:sz w:val="18"/>
                <w:szCs w:val="18"/>
                <w:lang w:val="en-US"/>
              </w:rPr>
              <w:drawing>
                <wp:inline distT="0" distB="0" distL="0" distR="0" wp14:anchorId="6C38FAF7" wp14:editId="7DFB9FB0">
                  <wp:extent cx="1434220" cy="1518547"/>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screen">
                            <a:extLst>
                              <a:ext uri="{28A0092B-C50C-407E-A947-70E740481C1C}">
                                <a14:useLocalDpi xmlns:a14="http://schemas.microsoft.com/office/drawing/2010/main"/>
                              </a:ext>
                            </a:extLst>
                          </a:blip>
                          <a:stretch>
                            <a:fillRect/>
                          </a:stretch>
                        </pic:blipFill>
                        <pic:spPr>
                          <a:xfrm>
                            <a:off x="0" y="0"/>
                            <a:ext cx="1441886" cy="1526664"/>
                          </a:xfrm>
                          <a:prstGeom prst="rect">
                            <a:avLst/>
                          </a:prstGeom>
                        </pic:spPr>
                      </pic:pic>
                    </a:graphicData>
                  </a:graphic>
                </wp:inline>
              </w:drawing>
            </w:r>
          </w:p>
        </w:tc>
      </w:tr>
    </w:tbl>
    <w:p w14:paraId="33871643" w14:textId="75F67032" w:rsidR="00337E5D" w:rsidRPr="00A52355" w:rsidRDefault="00A638A3" w:rsidP="00337E5D">
      <w:pPr>
        <w:spacing w:before="120"/>
        <w:ind w:right="-57"/>
        <w:rPr>
          <w:rFonts w:ascii="Arial" w:hAnsi="Arial"/>
          <w:sz w:val="18"/>
          <w:szCs w:val="18"/>
        </w:rPr>
      </w:pPr>
      <w:r w:rsidRPr="00A52355">
        <w:rPr>
          <w:rFonts w:ascii="Arial" w:hAnsi="Arial"/>
          <w:sz w:val="18"/>
          <w:szCs w:val="18"/>
        </w:rPr>
        <w:t>Copyright photos</w:t>
      </w:r>
      <w:r w:rsidR="00337E5D" w:rsidRPr="00A52355">
        <w:rPr>
          <w:rFonts w:ascii="Arial" w:hAnsi="Arial"/>
          <w:sz w:val="18"/>
          <w:szCs w:val="18"/>
        </w:rPr>
        <w:t>: Walther Trowal</w:t>
      </w:r>
    </w:p>
    <w:p w14:paraId="2206239F" w14:textId="77777777" w:rsidR="00692E06" w:rsidRDefault="00692E06">
      <w:pPr>
        <w:ind w:right="1985"/>
        <w:rPr>
          <w:rFonts w:ascii="Arial" w:hAnsi="Arial"/>
          <w:b/>
          <w:sz w:val="32"/>
        </w:rPr>
      </w:pPr>
      <w:r>
        <w:rPr>
          <w:rFonts w:ascii="Arial" w:hAnsi="Arial"/>
        </w:rPr>
        <w:br w:type="page"/>
      </w:r>
    </w:p>
    <w:p w14:paraId="77345D6B" w14:textId="5DFBDACF" w:rsidR="00A638A3" w:rsidRPr="00A52355" w:rsidRDefault="00A638A3" w:rsidP="00A638A3">
      <w:pPr>
        <w:pStyle w:val="berschriftfett"/>
        <w:rPr>
          <w:rFonts w:ascii="Arial" w:hAnsi="Arial"/>
        </w:rPr>
      </w:pPr>
      <w:r w:rsidRPr="00A52355">
        <w:rPr>
          <w:rFonts w:ascii="Arial" w:hAnsi="Arial"/>
        </w:rPr>
        <w:lastRenderedPageBreak/>
        <w:t>About Walther Trowal</w:t>
      </w:r>
    </w:p>
    <w:p w14:paraId="2EF0BE38" w14:textId="77777777" w:rsidR="00A638A3" w:rsidRPr="00A52355" w:rsidRDefault="00A638A3" w:rsidP="00A638A3">
      <w:pPr>
        <w:pStyle w:val="berschrift"/>
        <w:ind w:right="1417"/>
        <w:rPr>
          <w:rFonts w:ascii="Arial" w:hAnsi="Arial" w:cs="Arial"/>
          <w:b/>
          <w:bCs/>
          <w:sz w:val="22"/>
          <w:szCs w:val="22"/>
        </w:rPr>
      </w:pPr>
      <w:r w:rsidRPr="00A52355">
        <w:rPr>
          <w:rFonts w:ascii="Arial" w:hAnsi="Arial" w:cs="Arial"/>
          <w:b/>
          <w:bCs/>
          <w:sz w:val="22"/>
          <w:szCs w:val="22"/>
        </w:rPr>
        <w:t>Surface finishing technologies from the inventor of the “Trowalizing” process</w:t>
      </w:r>
    </w:p>
    <w:p w14:paraId="64BE36FE" w14:textId="77777777" w:rsidR="00A638A3" w:rsidRPr="00A52355" w:rsidRDefault="00A638A3" w:rsidP="00A638A3">
      <w:pPr>
        <w:rPr>
          <w:rFonts w:ascii="Arial" w:hAnsi="Arial"/>
        </w:rPr>
      </w:pPr>
      <w:r w:rsidRPr="00A52355">
        <w:rPr>
          <w:rFonts w:ascii="Arial" w:hAnsi="Arial"/>
        </w:rPr>
        <w:t xml:space="preserve">Since 1931 Walther Trowal has been developing and producing systems for the refinement of surfaces. Initially focusing exclusively on mass finishing – the term “Trowalizing” originated from the company’s cable address “Trommel Walther” – Walther Trowal has continuously expanded its product portfolio. </w:t>
      </w:r>
    </w:p>
    <w:p w14:paraId="7050A781" w14:textId="77777777" w:rsidR="00A638A3" w:rsidRPr="00A52355" w:rsidRDefault="00A638A3" w:rsidP="00A638A3">
      <w:pPr>
        <w:rPr>
          <w:rFonts w:ascii="Arial" w:hAnsi="Arial"/>
        </w:rPr>
      </w:pPr>
      <w:r w:rsidRPr="00A52355">
        <w:rPr>
          <w:rFonts w:ascii="Arial" w:hAnsi="Arial"/>
        </w:rPr>
        <w:t xml:space="preserve">Over time the company has developed a broad range of machinery and systems for mass finishing, shot blasting  and coating of mass produced small components. </w:t>
      </w:r>
    </w:p>
    <w:p w14:paraId="6136FC05" w14:textId="77777777" w:rsidR="00A638A3" w:rsidRPr="00A52355" w:rsidRDefault="00A638A3" w:rsidP="00A638A3">
      <w:pPr>
        <w:rPr>
          <w:rFonts w:ascii="Arial" w:hAnsi="Arial"/>
        </w:rPr>
      </w:pPr>
      <w:r w:rsidRPr="00A52355">
        <w:rPr>
          <w:rFonts w:ascii="Arial" w:hAnsi="Arial"/>
        </w:rPr>
        <w:t xml:space="preserve">With the invention of new systems like, for example, drag finishing and the development of special finishing methods for 3D printed components, the company has proven  its innovative capabilities again and again. </w:t>
      </w:r>
    </w:p>
    <w:p w14:paraId="156F24E9" w14:textId="77777777" w:rsidR="00A638A3" w:rsidRPr="00A52355" w:rsidRDefault="00A638A3" w:rsidP="00A638A3">
      <w:pPr>
        <w:rPr>
          <w:rFonts w:ascii="Arial" w:hAnsi="Arial"/>
        </w:rPr>
      </w:pPr>
      <w:r w:rsidRPr="00A52355">
        <w:rPr>
          <w:rFonts w:ascii="Arial" w:hAnsi="Arial"/>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63E7B0FF" w14:textId="77777777" w:rsidR="00A638A3" w:rsidRPr="00A52355" w:rsidRDefault="00A638A3" w:rsidP="00A638A3">
      <w:pPr>
        <w:rPr>
          <w:rFonts w:ascii="Arial" w:hAnsi="Arial"/>
        </w:rPr>
      </w:pPr>
      <w:r w:rsidRPr="00A52355">
        <w:rPr>
          <w:rFonts w:ascii="Arial" w:hAnsi="Arial"/>
        </w:rPr>
        <w:t xml:space="preserve">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specifications…with short processing times and a high degree of consistent, repeatable results. </w:t>
      </w:r>
    </w:p>
    <w:p w14:paraId="4A7E02E0" w14:textId="77777777" w:rsidR="00A638A3" w:rsidRPr="00A52355" w:rsidRDefault="00A638A3" w:rsidP="00A638A3">
      <w:pPr>
        <w:rPr>
          <w:rFonts w:ascii="Arial" w:hAnsi="Arial"/>
        </w:rPr>
      </w:pPr>
      <w:r w:rsidRPr="00A52355">
        <w:rPr>
          <w:rFonts w:ascii="Arial" w:hAnsi="Arial"/>
        </w:rPr>
        <w:t xml:space="preserve">Walther Trowal is one of the few manufacturers who develops and produces all machines and mass finishing consumables in-house… including ceramic and plastic grinding and polishing media as well as compounds.  </w:t>
      </w:r>
    </w:p>
    <w:p w14:paraId="5F4115DA" w14:textId="77777777" w:rsidR="00A638A3" w:rsidRPr="00A52355" w:rsidRDefault="00A638A3" w:rsidP="00A638A3">
      <w:pPr>
        <w:rPr>
          <w:rFonts w:ascii="Arial" w:hAnsi="Arial"/>
        </w:rPr>
      </w:pPr>
      <w:r w:rsidRPr="00A52355">
        <w:rPr>
          <w:rFonts w:ascii="Arial" w:hAnsi="Arial"/>
        </w:rPr>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5EF03B2A" w14:textId="77777777" w:rsidR="00A638A3" w:rsidRPr="00A52355" w:rsidRDefault="00A638A3" w:rsidP="00A638A3">
      <w:pPr>
        <w:rPr>
          <w:rFonts w:ascii="Arial" w:hAnsi="Arial"/>
        </w:rPr>
      </w:pPr>
      <w:r w:rsidRPr="00A52355">
        <w:rPr>
          <w:rFonts w:ascii="Arial" w:hAnsi="Arial"/>
        </w:rPr>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77F7B16A" w14:textId="43DF7C52" w:rsidR="00337E5D" w:rsidRPr="00A52355" w:rsidRDefault="00A638A3" w:rsidP="00337E5D">
      <w:pPr>
        <w:rPr>
          <w:rFonts w:ascii="Arial" w:hAnsi="Arial"/>
        </w:rPr>
      </w:pPr>
      <w:r w:rsidRPr="00A52355">
        <w:rPr>
          <w:rFonts w:ascii="Arial" w:hAnsi="Arial"/>
        </w:rPr>
        <w:t xml:space="preserve">Walther Trowal serves customers in a wide range of different industries all over the world, for example, automotive, aerospace, medical engineering and wind </w:t>
      </w:r>
      <w:r w:rsidRPr="00A52355">
        <w:rPr>
          <w:rFonts w:ascii="Arial" w:hAnsi="Arial"/>
          <w:sz w:val="20"/>
          <w:szCs w:val="20"/>
        </w:rPr>
        <w:t>power.</w:t>
      </w:r>
    </w:p>
    <w:sectPr w:rsidR="00337E5D" w:rsidRPr="00A52355" w:rsidSect="00877BD3">
      <w:headerReference w:type="default" r:id="rId15"/>
      <w:footerReference w:type="default" r:id="rId16"/>
      <w:pgSz w:w="11906" w:h="16838"/>
      <w:pgMar w:top="1843"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0149" w14:textId="77777777" w:rsidR="00E65739" w:rsidRDefault="00E65739" w:rsidP="00A86530">
      <w:r>
        <w:separator/>
      </w:r>
    </w:p>
  </w:endnote>
  <w:endnote w:type="continuationSeparator" w:id="0">
    <w:p w14:paraId="2B467F93" w14:textId="77777777" w:rsidR="00E65739" w:rsidRDefault="00E65739"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214B" w14:textId="4AD472AB" w:rsidR="00D20425" w:rsidRPr="00623EA6" w:rsidRDefault="00EA075B" w:rsidP="000C04EC">
    <w:pPr>
      <w:pStyle w:val="Fuzeile"/>
      <w:spacing w:after="0"/>
      <w:ind w:right="-142"/>
      <w:jc w:val="center"/>
      <w:rPr>
        <w:color w:val="17365D" w:themeColor="text2" w:themeShade="BF"/>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38F58DBE" wp14:editId="1CADDB68">
              <wp:simplePos x="0" y="0"/>
              <wp:positionH relativeFrom="column">
                <wp:posOffset>-14605</wp:posOffset>
              </wp:positionH>
              <wp:positionV relativeFrom="paragraph">
                <wp:posOffset>6714</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3FA04" id="_x0000_t32" coordsize="21600,21600" o:spt="32" o:oned="t" path="m,l21600,21600e" filled="f">
              <v:path arrowok="t" fillok="f" o:connecttype="none"/>
              <o:lock v:ext="edit" shapetype="t"/>
            </v:shapetype>
            <v:shape id="AutoShape 1" o:spid="_x0000_s1026" type="#_x0000_t32" style="position:absolute;margin-left:-1.15pt;margin-top:.55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" strokecolor="#17365d [2415]" strokeweight="2pt"/>
          </w:pict>
        </mc:Fallback>
      </mc:AlternateContent>
    </w:r>
    <w:r w:rsidR="00D20425" w:rsidRPr="00623EA6">
      <w:rPr>
        <w:lang w:val="en-GB"/>
      </w:rPr>
      <w:t>www.vip-kommunikation.de</w:t>
    </w:r>
  </w:p>
  <w:p w14:paraId="65971A3A" w14:textId="58C3367E" w:rsidR="00D20425" w:rsidRPr="00623EA6" w:rsidRDefault="00AB217A" w:rsidP="00D7295A">
    <w:pPr>
      <w:pStyle w:val="Fuzeile"/>
      <w:ind w:right="-284"/>
      <w:rPr>
        <w:lang w:val="en-GB"/>
      </w:rPr>
    </w:pPr>
    <w:r>
      <w:rPr>
        <w:noProof/>
        <w:color w:val="7F7F7F" w:themeColor="text1" w:themeTint="80"/>
        <w:sz w:val="16"/>
      </w:rPr>
      <w:fldChar w:fldCharType="begin"/>
    </w:r>
    <w:r w:rsidRPr="00623EA6">
      <w:rPr>
        <w:noProof/>
        <w:color w:val="7F7F7F" w:themeColor="text1" w:themeTint="80"/>
        <w:sz w:val="16"/>
        <w:lang w:val="en-GB"/>
      </w:rPr>
      <w:instrText xml:space="preserve"> FILENAME  \* Lower  \* MERGEFORMAT </w:instrText>
    </w:r>
    <w:r>
      <w:rPr>
        <w:noProof/>
        <w:color w:val="7F7F7F" w:themeColor="text1" w:themeTint="80"/>
        <w:sz w:val="16"/>
      </w:rPr>
      <w:fldChar w:fldCharType="separate"/>
    </w:r>
    <w:r w:rsidR="00692E06">
      <w:rPr>
        <w:noProof/>
        <w:color w:val="7F7F7F" w:themeColor="text1" w:themeTint="80"/>
        <w:sz w:val="16"/>
        <w:lang w:val="en-GB"/>
      </w:rPr>
      <w:t>wt-formnext-pm-e-211014-fr.docx</w:t>
    </w:r>
    <w:r>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E9549F">
      <w:rPr>
        <w:noProof/>
        <w:lang w:val="en-GB"/>
      </w:rPr>
      <w:t>1</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0CFB" w14:textId="77777777" w:rsidR="00E65739" w:rsidRDefault="00E65739" w:rsidP="00A86530">
      <w:r>
        <w:separator/>
      </w:r>
    </w:p>
  </w:footnote>
  <w:footnote w:type="continuationSeparator" w:id="0">
    <w:p w14:paraId="7BF680EF" w14:textId="77777777" w:rsidR="00E65739" w:rsidRDefault="00E65739"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2185" w14:textId="77777777" w:rsidR="00D20425" w:rsidRDefault="006E10E0" w:rsidP="00A86530">
    <w:pPr>
      <w:pStyle w:val="Kopfzeile"/>
    </w:pPr>
    <w:r>
      <w:rPr>
        <w:noProof/>
      </w:rPr>
      <w:drawing>
        <wp:anchor distT="0" distB="0" distL="114300" distR="114300" simplePos="0" relativeHeight="251658240" behindDoc="1" locked="0" layoutInCell="1" allowOverlap="1" wp14:anchorId="7E6580BA" wp14:editId="3B586551">
          <wp:simplePos x="0" y="0"/>
          <wp:positionH relativeFrom="margin">
            <wp:posOffset>3872865</wp:posOffset>
          </wp:positionH>
          <wp:positionV relativeFrom="paragraph">
            <wp:posOffset>-118110</wp:posOffset>
          </wp:positionV>
          <wp:extent cx="2100757" cy="727507"/>
          <wp:effectExtent l="0" t="0" r="0" b="0"/>
          <wp:wrapNone/>
          <wp:docPr id="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100757" cy="727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CC10A"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
  </w:num>
  <w:num w:numId="4">
    <w:abstractNumId w:val="12"/>
  </w:num>
  <w:num w:numId="5">
    <w:abstractNumId w:val="9"/>
  </w:num>
  <w:num w:numId="6">
    <w:abstractNumId w:val="1"/>
  </w:num>
  <w:num w:numId="7">
    <w:abstractNumId w:val="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0"/>
  </w:num>
  <w:num w:numId="18">
    <w:abstractNumId w:val="2"/>
  </w:num>
  <w:num w:numId="19">
    <w:abstractNumId w:val="4"/>
  </w:num>
  <w:num w:numId="20">
    <w:abstractNumId w:val="8"/>
  </w:num>
  <w:num w:numId="21">
    <w:abstractNumId w:val="3"/>
  </w:num>
  <w:num w:numId="22">
    <w:abstractNumId w:val="7"/>
  </w:num>
  <w:num w:numId="23">
    <w:abstractNumId w:val="7"/>
  </w:num>
  <w:num w:numId="24">
    <w:abstractNumId w:val="6"/>
  </w:num>
  <w:num w:numId="25">
    <w:abstractNumId w:val="7"/>
  </w:num>
  <w:num w:numId="26">
    <w:abstractNumId w:val="0"/>
  </w:num>
  <w:num w:numId="27">
    <w:abstractNumId w:val="0"/>
  </w:num>
  <w:num w:numId="28">
    <w:abstractNumId w:val="1"/>
  </w:num>
  <w:num w:numId="29">
    <w:abstractNumId w:val="0"/>
  </w:num>
  <w:num w:numId="30">
    <w:abstractNumId w:val="0"/>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F9"/>
    <w:rsid w:val="00000E76"/>
    <w:rsid w:val="000033A8"/>
    <w:rsid w:val="00011BE9"/>
    <w:rsid w:val="00013A4F"/>
    <w:rsid w:val="00027F65"/>
    <w:rsid w:val="00030244"/>
    <w:rsid w:val="00034E53"/>
    <w:rsid w:val="00037200"/>
    <w:rsid w:val="0005321F"/>
    <w:rsid w:val="0005539B"/>
    <w:rsid w:val="00055433"/>
    <w:rsid w:val="00060963"/>
    <w:rsid w:val="00083948"/>
    <w:rsid w:val="00092D2E"/>
    <w:rsid w:val="000B23AD"/>
    <w:rsid w:val="000B6D3A"/>
    <w:rsid w:val="000C04EC"/>
    <w:rsid w:val="000C6436"/>
    <w:rsid w:val="000D6C43"/>
    <w:rsid w:val="000E44BD"/>
    <w:rsid w:val="000E4863"/>
    <w:rsid w:val="000F1ABD"/>
    <w:rsid w:val="000F5108"/>
    <w:rsid w:val="00100717"/>
    <w:rsid w:val="00112062"/>
    <w:rsid w:val="00115187"/>
    <w:rsid w:val="00117B30"/>
    <w:rsid w:val="00121521"/>
    <w:rsid w:val="00123BCA"/>
    <w:rsid w:val="00127FBE"/>
    <w:rsid w:val="00130629"/>
    <w:rsid w:val="00134544"/>
    <w:rsid w:val="00140311"/>
    <w:rsid w:val="00145430"/>
    <w:rsid w:val="0015087E"/>
    <w:rsid w:val="00152EE6"/>
    <w:rsid w:val="00175603"/>
    <w:rsid w:val="00175AA7"/>
    <w:rsid w:val="0018155C"/>
    <w:rsid w:val="001931BD"/>
    <w:rsid w:val="001A0B56"/>
    <w:rsid w:val="001A4E04"/>
    <w:rsid w:val="001B1299"/>
    <w:rsid w:val="001B64EF"/>
    <w:rsid w:val="001B7C8A"/>
    <w:rsid w:val="001D28C4"/>
    <w:rsid w:val="001D72A4"/>
    <w:rsid w:val="001F1AD4"/>
    <w:rsid w:val="0020140D"/>
    <w:rsid w:val="002333F8"/>
    <w:rsid w:val="002431E2"/>
    <w:rsid w:val="00243662"/>
    <w:rsid w:val="00243D3B"/>
    <w:rsid w:val="0025088F"/>
    <w:rsid w:val="00250C98"/>
    <w:rsid w:val="00253DA9"/>
    <w:rsid w:val="00254121"/>
    <w:rsid w:val="00257633"/>
    <w:rsid w:val="00261581"/>
    <w:rsid w:val="00290E05"/>
    <w:rsid w:val="002A5AB7"/>
    <w:rsid w:val="002A6433"/>
    <w:rsid w:val="002A7A00"/>
    <w:rsid w:val="002C19FE"/>
    <w:rsid w:val="002C2DB6"/>
    <w:rsid w:val="002D0201"/>
    <w:rsid w:val="002D6AF0"/>
    <w:rsid w:val="002D77C2"/>
    <w:rsid w:val="002E2205"/>
    <w:rsid w:val="002E3B98"/>
    <w:rsid w:val="002F0990"/>
    <w:rsid w:val="00306527"/>
    <w:rsid w:val="003103BD"/>
    <w:rsid w:val="00310BF7"/>
    <w:rsid w:val="00335E6B"/>
    <w:rsid w:val="00337C46"/>
    <w:rsid w:val="00337E5D"/>
    <w:rsid w:val="00340929"/>
    <w:rsid w:val="00346365"/>
    <w:rsid w:val="00353EC6"/>
    <w:rsid w:val="003612C9"/>
    <w:rsid w:val="003760C7"/>
    <w:rsid w:val="00376FDD"/>
    <w:rsid w:val="0038149C"/>
    <w:rsid w:val="003820F6"/>
    <w:rsid w:val="00382235"/>
    <w:rsid w:val="003909B0"/>
    <w:rsid w:val="00392BFF"/>
    <w:rsid w:val="0039529D"/>
    <w:rsid w:val="003A2710"/>
    <w:rsid w:val="003A663D"/>
    <w:rsid w:val="003B32BD"/>
    <w:rsid w:val="003B3FB7"/>
    <w:rsid w:val="003C03BC"/>
    <w:rsid w:val="003C5882"/>
    <w:rsid w:val="003C6B8D"/>
    <w:rsid w:val="003D2114"/>
    <w:rsid w:val="003E0BCB"/>
    <w:rsid w:val="003E5D8F"/>
    <w:rsid w:val="003F4437"/>
    <w:rsid w:val="003F5525"/>
    <w:rsid w:val="003F621C"/>
    <w:rsid w:val="00401909"/>
    <w:rsid w:val="0040243D"/>
    <w:rsid w:val="00402EFD"/>
    <w:rsid w:val="0040561B"/>
    <w:rsid w:val="00414A47"/>
    <w:rsid w:val="004239E0"/>
    <w:rsid w:val="004315CC"/>
    <w:rsid w:val="00432DBC"/>
    <w:rsid w:val="00436126"/>
    <w:rsid w:val="0044090B"/>
    <w:rsid w:val="004457F0"/>
    <w:rsid w:val="00447DE6"/>
    <w:rsid w:val="0045304D"/>
    <w:rsid w:val="004541BA"/>
    <w:rsid w:val="004661AB"/>
    <w:rsid w:val="0048103E"/>
    <w:rsid w:val="0048246D"/>
    <w:rsid w:val="00483416"/>
    <w:rsid w:val="00486E68"/>
    <w:rsid w:val="00490F41"/>
    <w:rsid w:val="004910D6"/>
    <w:rsid w:val="00492C1C"/>
    <w:rsid w:val="004A0CCD"/>
    <w:rsid w:val="004B1635"/>
    <w:rsid w:val="004B24F9"/>
    <w:rsid w:val="004B64C3"/>
    <w:rsid w:val="004C10C5"/>
    <w:rsid w:val="004C3541"/>
    <w:rsid w:val="004C617B"/>
    <w:rsid w:val="004C79DD"/>
    <w:rsid w:val="004D43A2"/>
    <w:rsid w:val="004F0827"/>
    <w:rsid w:val="004F1D41"/>
    <w:rsid w:val="004F2CD0"/>
    <w:rsid w:val="004F7103"/>
    <w:rsid w:val="00500D7C"/>
    <w:rsid w:val="005014BA"/>
    <w:rsid w:val="00503B25"/>
    <w:rsid w:val="00503D3E"/>
    <w:rsid w:val="005048F4"/>
    <w:rsid w:val="00504913"/>
    <w:rsid w:val="005063C2"/>
    <w:rsid w:val="0051083C"/>
    <w:rsid w:val="00516966"/>
    <w:rsid w:val="005266ED"/>
    <w:rsid w:val="00527138"/>
    <w:rsid w:val="00537C39"/>
    <w:rsid w:val="0054120D"/>
    <w:rsid w:val="0054619A"/>
    <w:rsid w:val="00553F0E"/>
    <w:rsid w:val="00554C44"/>
    <w:rsid w:val="00556F1E"/>
    <w:rsid w:val="00580112"/>
    <w:rsid w:val="005825AC"/>
    <w:rsid w:val="00583C77"/>
    <w:rsid w:val="00584DB4"/>
    <w:rsid w:val="00585869"/>
    <w:rsid w:val="0058793C"/>
    <w:rsid w:val="00590B8D"/>
    <w:rsid w:val="00594059"/>
    <w:rsid w:val="00594893"/>
    <w:rsid w:val="005A0336"/>
    <w:rsid w:val="005A13BE"/>
    <w:rsid w:val="005B6851"/>
    <w:rsid w:val="005C079E"/>
    <w:rsid w:val="005C5530"/>
    <w:rsid w:val="005D75E4"/>
    <w:rsid w:val="005E679F"/>
    <w:rsid w:val="005F2394"/>
    <w:rsid w:val="005F3760"/>
    <w:rsid w:val="006238E1"/>
    <w:rsid w:val="00623EA6"/>
    <w:rsid w:val="006436DF"/>
    <w:rsid w:val="00644C0C"/>
    <w:rsid w:val="00644DDA"/>
    <w:rsid w:val="006577EF"/>
    <w:rsid w:val="0066228F"/>
    <w:rsid w:val="00670537"/>
    <w:rsid w:val="0067711B"/>
    <w:rsid w:val="006908AA"/>
    <w:rsid w:val="00691086"/>
    <w:rsid w:val="00692E06"/>
    <w:rsid w:val="00694200"/>
    <w:rsid w:val="0069723F"/>
    <w:rsid w:val="006A75B8"/>
    <w:rsid w:val="006B2FD6"/>
    <w:rsid w:val="006D0087"/>
    <w:rsid w:val="006D547C"/>
    <w:rsid w:val="006D686B"/>
    <w:rsid w:val="006E10E0"/>
    <w:rsid w:val="006E2A19"/>
    <w:rsid w:val="006E59B4"/>
    <w:rsid w:val="007061D8"/>
    <w:rsid w:val="00714910"/>
    <w:rsid w:val="00720ABC"/>
    <w:rsid w:val="00725EED"/>
    <w:rsid w:val="00732DE1"/>
    <w:rsid w:val="0074054E"/>
    <w:rsid w:val="007477F6"/>
    <w:rsid w:val="0076615F"/>
    <w:rsid w:val="007774D7"/>
    <w:rsid w:val="007774F4"/>
    <w:rsid w:val="0078057B"/>
    <w:rsid w:val="007823D2"/>
    <w:rsid w:val="007835B4"/>
    <w:rsid w:val="00794AB1"/>
    <w:rsid w:val="00797BEA"/>
    <w:rsid w:val="007A2107"/>
    <w:rsid w:val="007A6BD8"/>
    <w:rsid w:val="007B0763"/>
    <w:rsid w:val="007B3D5D"/>
    <w:rsid w:val="007C7117"/>
    <w:rsid w:val="007D646B"/>
    <w:rsid w:val="007F0454"/>
    <w:rsid w:val="00804A89"/>
    <w:rsid w:val="00805A13"/>
    <w:rsid w:val="00807935"/>
    <w:rsid w:val="00811B4D"/>
    <w:rsid w:val="00812821"/>
    <w:rsid w:val="00823D39"/>
    <w:rsid w:val="008252D5"/>
    <w:rsid w:val="0083240A"/>
    <w:rsid w:val="00846069"/>
    <w:rsid w:val="00853A8E"/>
    <w:rsid w:val="00854778"/>
    <w:rsid w:val="0085771F"/>
    <w:rsid w:val="00864D48"/>
    <w:rsid w:val="00874194"/>
    <w:rsid w:val="00876755"/>
    <w:rsid w:val="00876E60"/>
    <w:rsid w:val="00877BD3"/>
    <w:rsid w:val="00880E1D"/>
    <w:rsid w:val="008816B7"/>
    <w:rsid w:val="00883C7C"/>
    <w:rsid w:val="00883E5A"/>
    <w:rsid w:val="008C5E96"/>
    <w:rsid w:val="008C7A70"/>
    <w:rsid w:val="008D2AE6"/>
    <w:rsid w:val="008E1095"/>
    <w:rsid w:val="008E48BB"/>
    <w:rsid w:val="008E576E"/>
    <w:rsid w:val="008E5CEA"/>
    <w:rsid w:val="008E653B"/>
    <w:rsid w:val="008F6CBC"/>
    <w:rsid w:val="008F77D3"/>
    <w:rsid w:val="009112F7"/>
    <w:rsid w:val="00916B37"/>
    <w:rsid w:val="00923237"/>
    <w:rsid w:val="0092647C"/>
    <w:rsid w:val="00935FBB"/>
    <w:rsid w:val="00936167"/>
    <w:rsid w:val="00943017"/>
    <w:rsid w:val="00954ED6"/>
    <w:rsid w:val="00980673"/>
    <w:rsid w:val="00981580"/>
    <w:rsid w:val="0098458D"/>
    <w:rsid w:val="00990158"/>
    <w:rsid w:val="00994414"/>
    <w:rsid w:val="00994C4D"/>
    <w:rsid w:val="009A378B"/>
    <w:rsid w:val="009A704A"/>
    <w:rsid w:val="009A7229"/>
    <w:rsid w:val="009C0F42"/>
    <w:rsid w:val="009C2650"/>
    <w:rsid w:val="009C78A4"/>
    <w:rsid w:val="009D1223"/>
    <w:rsid w:val="009D204C"/>
    <w:rsid w:val="009E6D38"/>
    <w:rsid w:val="009F780D"/>
    <w:rsid w:val="00A02B2E"/>
    <w:rsid w:val="00A03BF0"/>
    <w:rsid w:val="00A04C43"/>
    <w:rsid w:val="00A15941"/>
    <w:rsid w:val="00A3038C"/>
    <w:rsid w:val="00A45953"/>
    <w:rsid w:val="00A47A39"/>
    <w:rsid w:val="00A51F10"/>
    <w:rsid w:val="00A52355"/>
    <w:rsid w:val="00A5247F"/>
    <w:rsid w:val="00A575EC"/>
    <w:rsid w:val="00A638A3"/>
    <w:rsid w:val="00A64360"/>
    <w:rsid w:val="00A768D6"/>
    <w:rsid w:val="00A82229"/>
    <w:rsid w:val="00A832D3"/>
    <w:rsid w:val="00A86530"/>
    <w:rsid w:val="00AA14A9"/>
    <w:rsid w:val="00AA37E9"/>
    <w:rsid w:val="00AB07BA"/>
    <w:rsid w:val="00AB1AA4"/>
    <w:rsid w:val="00AB217A"/>
    <w:rsid w:val="00AC41D5"/>
    <w:rsid w:val="00AC4813"/>
    <w:rsid w:val="00AD57C4"/>
    <w:rsid w:val="00AE4C72"/>
    <w:rsid w:val="00AE79DE"/>
    <w:rsid w:val="00AF4336"/>
    <w:rsid w:val="00AF543C"/>
    <w:rsid w:val="00B01CC5"/>
    <w:rsid w:val="00B04158"/>
    <w:rsid w:val="00B065F6"/>
    <w:rsid w:val="00B1025C"/>
    <w:rsid w:val="00B2033F"/>
    <w:rsid w:val="00B22A7E"/>
    <w:rsid w:val="00B35A13"/>
    <w:rsid w:val="00B36D17"/>
    <w:rsid w:val="00B43B30"/>
    <w:rsid w:val="00B45120"/>
    <w:rsid w:val="00B5742B"/>
    <w:rsid w:val="00B61471"/>
    <w:rsid w:val="00B649B0"/>
    <w:rsid w:val="00B7289F"/>
    <w:rsid w:val="00B94159"/>
    <w:rsid w:val="00B972D7"/>
    <w:rsid w:val="00BC0662"/>
    <w:rsid w:val="00BD382B"/>
    <w:rsid w:val="00BD4C25"/>
    <w:rsid w:val="00C00EF8"/>
    <w:rsid w:val="00C03074"/>
    <w:rsid w:val="00C07AEB"/>
    <w:rsid w:val="00C23E4F"/>
    <w:rsid w:val="00C422C8"/>
    <w:rsid w:val="00C47BA5"/>
    <w:rsid w:val="00C544D1"/>
    <w:rsid w:val="00C7376C"/>
    <w:rsid w:val="00C80AEA"/>
    <w:rsid w:val="00C84704"/>
    <w:rsid w:val="00C85B8B"/>
    <w:rsid w:val="00C865B8"/>
    <w:rsid w:val="00C920EA"/>
    <w:rsid w:val="00C952A3"/>
    <w:rsid w:val="00CC400F"/>
    <w:rsid w:val="00CE06A0"/>
    <w:rsid w:val="00CE3348"/>
    <w:rsid w:val="00CE715F"/>
    <w:rsid w:val="00CF11D8"/>
    <w:rsid w:val="00CF42CC"/>
    <w:rsid w:val="00D03AFD"/>
    <w:rsid w:val="00D10A9B"/>
    <w:rsid w:val="00D1234D"/>
    <w:rsid w:val="00D1324D"/>
    <w:rsid w:val="00D13469"/>
    <w:rsid w:val="00D15CF2"/>
    <w:rsid w:val="00D17F59"/>
    <w:rsid w:val="00D20425"/>
    <w:rsid w:val="00D20C98"/>
    <w:rsid w:val="00D230DD"/>
    <w:rsid w:val="00D27AE1"/>
    <w:rsid w:val="00D300AC"/>
    <w:rsid w:val="00D32594"/>
    <w:rsid w:val="00D33655"/>
    <w:rsid w:val="00D35F42"/>
    <w:rsid w:val="00D453DF"/>
    <w:rsid w:val="00D55371"/>
    <w:rsid w:val="00D6099F"/>
    <w:rsid w:val="00D60DB0"/>
    <w:rsid w:val="00D7295A"/>
    <w:rsid w:val="00D86F76"/>
    <w:rsid w:val="00D87964"/>
    <w:rsid w:val="00DA48F9"/>
    <w:rsid w:val="00DB00A3"/>
    <w:rsid w:val="00DB24B7"/>
    <w:rsid w:val="00DC0EB1"/>
    <w:rsid w:val="00DC1745"/>
    <w:rsid w:val="00DC5C73"/>
    <w:rsid w:val="00DD3867"/>
    <w:rsid w:val="00DD4B2F"/>
    <w:rsid w:val="00DE3500"/>
    <w:rsid w:val="00DE3A40"/>
    <w:rsid w:val="00DE407E"/>
    <w:rsid w:val="00DE4C02"/>
    <w:rsid w:val="00DE4C8E"/>
    <w:rsid w:val="00DF3D1D"/>
    <w:rsid w:val="00DF5C34"/>
    <w:rsid w:val="00E03125"/>
    <w:rsid w:val="00E065F8"/>
    <w:rsid w:val="00E11932"/>
    <w:rsid w:val="00E11AD4"/>
    <w:rsid w:val="00E238DB"/>
    <w:rsid w:val="00E23E0F"/>
    <w:rsid w:val="00E320D9"/>
    <w:rsid w:val="00E33155"/>
    <w:rsid w:val="00E33EE0"/>
    <w:rsid w:val="00E353B9"/>
    <w:rsid w:val="00E431FD"/>
    <w:rsid w:val="00E467A2"/>
    <w:rsid w:val="00E61943"/>
    <w:rsid w:val="00E65739"/>
    <w:rsid w:val="00E675D7"/>
    <w:rsid w:val="00E706A0"/>
    <w:rsid w:val="00E714A9"/>
    <w:rsid w:val="00E771D2"/>
    <w:rsid w:val="00E77261"/>
    <w:rsid w:val="00E82EC4"/>
    <w:rsid w:val="00E8471B"/>
    <w:rsid w:val="00E9549F"/>
    <w:rsid w:val="00E961FA"/>
    <w:rsid w:val="00EA075B"/>
    <w:rsid w:val="00EA2BA3"/>
    <w:rsid w:val="00EA3E69"/>
    <w:rsid w:val="00EB1414"/>
    <w:rsid w:val="00EB36EF"/>
    <w:rsid w:val="00EB4EC9"/>
    <w:rsid w:val="00EC03A6"/>
    <w:rsid w:val="00EC0C40"/>
    <w:rsid w:val="00EC2CAF"/>
    <w:rsid w:val="00ED042D"/>
    <w:rsid w:val="00EE6B9A"/>
    <w:rsid w:val="00EE71F9"/>
    <w:rsid w:val="00EE75EE"/>
    <w:rsid w:val="00EF068B"/>
    <w:rsid w:val="00EF2952"/>
    <w:rsid w:val="00EF30DE"/>
    <w:rsid w:val="00EF46D5"/>
    <w:rsid w:val="00EF6E11"/>
    <w:rsid w:val="00F0597A"/>
    <w:rsid w:val="00F114A2"/>
    <w:rsid w:val="00F114ED"/>
    <w:rsid w:val="00F13EDA"/>
    <w:rsid w:val="00F25537"/>
    <w:rsid w:val="00F25F50"/>
    <w:rsid w:val="00F308E9"/>
    <w:rsid w:val="00F476D9"/>
    <w:rsid w:val="00F55269"/>
    <w:rsid w:val="00F552B2"/>
    <w:rsid w:val="00F72491"/>
    <w:rsid w:val="00F7516C"/>
    <w:rsid w:val="00F80B26"/>
    <w:rsid w:val="00F84F26"/>
    <w:rsid w:val="00FA0DD5"/>
    <w:rsid w:val="00FB1972"/>
    <w:rsid w:val="00FB7621"/>
    <w:rsid w:val="00FC07DE"/>
    <w:rsid w:val="00FC1691"/>
    <w:rsid w:val="00FC33F6"/>
    <w:rsid w:val="00FC3AA2"/>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6774FF"/>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val="en-US"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
    <w:semiHidden/>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ther-trowal.d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vip-kommunikation.de/WaltherTrowal.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in@vip-kommunikation.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ip-kommunikation.de" TargetMode="External"/><Relationship Id="rId4" Type="http://schemas.openxmlformats.org/officeDocument/2006/relationships/webSettings" Target="webSettings.xml"/><Relationship Id="rId9" Type="http://schemas.openxmlformats.org/officeDocument/2006/relationships/hyperlink" Target="file:///C:\Users\Uwe%20User\AppData\Local\Temp\g.harnau@walther-trowal.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970</Words>
  <Characters>6116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3</cp:revision>
  <cp:lastPrinted>2021-10-14T09:04:00Z</cp:lastPrinted>
  <dcterms:created xsi:type="dcterms:W3CDTF">2021-10-14T09:03:00Z</dcterms:created>
  <dcterms:modified xsi:type="dcterms:W3CDTF">2021-10-14T09:16:00Z</dcterms:modified>
</cp:coreProperties>
</file>