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982" w:rsidRPr="00330D72" w:rsidRDefault="00D55982" w:rsidP="00681802">
      <w:pPr>
        <w:ind w:right="1840"/>
        <w:rPr>
          <w:b/>
          <w:sz w:val="44"/>
        </w:rPr>
      </w:pPr>
      <w:r w:rsidRPr="00330D72">
        <w:rPr>
          <w:b/>
          <w:sz w:val="44"/>
        </w:rPr>
        <w:t>Presse Fakten</w:t>
      </w:r>
    </w:p>
    <w:p w:rsidR="007F34C0" w:rsidRPr="00330D72" w:rsidRDefault="007F34C0" w:rsidP="00681802">
      <w:pPr>
        <w:ind w:right="1840"/>
        <w:rPr>
          <w:b/>
          <w:sz w:val="28"/>
          <w:szCs w:val="28"/>
        </w:rPr>
      </w:pPr>
      <w:r w:rsidRPr="00330D72">
        <w:t xml:space="preserve">Entgraten, </w:t>
      </w:r>
      <w:r w:rsidR="00E32657">
        <w:t>Verrunden</w:t>
      </w:r>
      <w:r w:rsidR="00926BAB">
        <w:t>, Glätten</w:t>
      </w:r>
      <w:r w:rsidR="00E32657">
        <w:t xml:space="preserve"> und P</w:t>
      </w:r>
      <w:r w:rsidR="00C967C5">
        <w:t>olieren</w:t>
      </w:r>
      <w:r w:rsidR="00053152">
        <w:t xml:space="preserve"> von</w:t>
      </w:r>
      <w:r w:rsidR="0057132E">
        <w:rPr>
          <w:bCs/>
          <w:szCs w:val="20"/>
        </w:rPr>
        <w:t xml:space="preserve"> Werkstücken aus Metall</w:t>
      </w:r>
    </w:p>
    <w:p w:rsidR="007F34C0" w:rsidRPr="00330D72" w:rsidRDefault="00C967C5" w:rsidP="00681802">
      <w:pPr>
        <w:ind w:right="18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Walther </w:t>
      </w:r>
      <w:proofErr w:type="spellStart"/>
      <w:r>
        <w:rPr>
          <w:b/>
          <w:sz w:val="28"/>
          <w:szCs w:val="28"/>
        </w:rPr>
        <w:t>Trowal</w:t>
      </w:r>
      <w:proofErr w:type="spellEnd"/>
      <w:r>
        <w:rPr>
          <w:b/>
          <w:sz w:val="28"/>
          <w:szCs w:val="28"/>
        </w:rPr>
        <w:t xml:space="preserve">: </w:t>
      </w:r>
      <w:r w:rsidR="00C711AD">
        <w:rPr>
          <w:b/>
          <w:sz w:val="28"/>
          <w:szCs w:val="28"/>
        </w:rPr>
        <w:t xml:space="preserve">„Kraken“ </w:t>
      </w:r>
      <w:r w:rsidR="004125E6">
        <w:rPr>
          <w:b/>
          <w:sz w:val="28"/>
          <w:szCs w:val="28"/>
        </w:rPr>
        <w:t xml:space="preserve">und „Polypen“ </w:t>
      </w:r>
      <w:r w:rsidR="00C711AD">
        <w:rPr>
          <w:b/>
          <w:sz w:val="28"/>
          <w:szCs w:val="28"/>
        </w:rPr>
        <w:t>als Vorbild</w:t>
      </w:r>
      <w:r w:rsidR="00B2026B">
        <w:rPr>
          <w:b/>
          <w:sz w:val="28"/>
          <w:szCs w:val="28"/>
        </w:rPr>
        <w:t xml:space="preserve"> für das </w:t>
      </w:r>
      <w:r w:rsidR="00124482" w:rsidRPr="00330D72">
        <w:rPr>
          <w:b/>
          <w:sz w:val="28"/>
          <w:szCs w:val="28"/>
        </w:rPr>
        <w:t>schonend</w:t>
      </w:r>
      <w:r w:rsidR="00B2026B">
        <w:rPr>
          <w:b/>
          <w:sz w:val="28"/>
          <w:szCs w:val="28"/>
        </w:rPr>
        <w:t>e Bearbeiten</w:t>
      </w:r>
      <w:r w:rsidR="0012541F">
        <w:rPr>
          <w:b/>
          <w:sz w:val="28"/>
          <w:szCs w:val="28"/>
        </w:rPr>
        <w:t xml:space="preserve"> besonders </w:t>
      </w:r>
      <w:r w:rsidR="00E32657" w:rsidRPr="00E32657">
        <w:rPr>
          <w:b/>
          <w:sz w:val="28"/>
          <w:szCs w:val="28"/>
        </w:rPr>
        <w:t>stückkosten-intensive</w:t>
      </w:r>
      <w:r w:rsidR="00E32657">
        <w:rPr>
          <w:b/>
          <w:sz w:val="28"/>
          <w:szCs w:val="28"/>
        </w:rPr>
        <w:t>r</w:t>
      </w:r>
      <w:r w:rsidR="00E32657" w:rsidRPr="00E32657">
        <w:rPr>
          <w:b/>
          <w:sz w:val="28"/>
          <w:szCs w:val="28"/>
        </w:rPr>
        <w:t xml:space="preserve"> </w:t>
      </w:r>
      <w:r w:rsidR="0012541F">
        <w:rPr>
          <w:b/>
          <w:sz w:val="28"/>
          <w:szCs w:val="28"/>
        </w:rPr>
        <w:t>Werkstücke</w:t>
      </w:r>
    </w:p>
    <w:p w:rsidR="003F6AE9" w:rsidRPr="00330D72" w:rsidRDefault="00C711AD" w:rsidP="00681802">
      <w:pPr>
        <w:tabs>
          <w:tab w:val="clear" w:pos="180"/>
          <w:tab w:val="left" w:pos="8280"/>
        </w:tabs>
        <w:ind w:right="1840"/>
      </w:pPr>
      <w:r>
        <w:t xml:space="preserve">Neue Maschine für </w:t>
      </w:r>
      <w:r w:rsidR="00E22A07">
        <w:t>d</w:t>
      </w:r>
      <w:r w:rsidR="00E22A07" w:rsidRPr="00E22A07">
        <w:rPr>
          <w:bCs/>
          <w:szCs w:val="20"/>
        </w:rPr>
        <w:t>as Schleppschleifen</w:t>
      </w:r>
      <w:r w:rsidR="00926BAB">
        <w:rPr>
          <w:bCs/>
          <w:szCs w:val="20"/>
        </w:rPr>
        <w:t xml:space="preserve"> arbeitet mit überlagerten Bewegungen</w:t>
      </w:r>
      <w:r w:rsidR="00E22A07" w:rsidRPr="00E22A07">
        <w:rPr>
          <w:bCs/>
          <w:szCs w:val="20"/>
        </w:rPr>
        <w:t>.</w:t>
      </w:r>
    </w:p>
    <w:p w:rsidR="007F34C0" w:rsidRPr="00970EF6" w:rsidRDefault="007F34C0" w:rsidP="00681802">
      <w:pPr>
        <w:tabs>
          <w:tab w:val="clear" w:pos="180"/>
          <w:tab w:val="left" w:pos="8280"/>
        </w:tabs>
        <w:ind w:right="1840"/>
        <w:rPr>
          <w:b/>
          <w:bCs/>
          <w:szCs w:val="20"/>
        </w:rPr>
      </w:pPr>
      <w:r w:rsidRPr="00330D72">
        <w:rPr>
          <w:b/>
        </w:rPr>
        <w:t xml:space="preserve">Haan, </w:t>
      </w:r>
      <w:r w:rsidR="003D01E9">
        <w:rPr>
          <w:b/>
        </w:rPr>
        <w:t>27</w:t>
      </w:r>
      <w:r w:rsidRPr="00330D72">
        <w:rPr>
          <w:b/>
        </w:rPr>
        <w:t xml:space="preserve">. </w:t>
      </w:r>
      <w:r w:rsidR="00177232">
        <w:rPr>
          <w:b/>
        </w:rPr>
        <w:t>April</w:t>
      </w:r>
      <w:r w:rsidR="009A4EA2" w:rsidRPr="00330D72">
        <w:rPr>
          <w:b/>
        </w:rPr>
        <w:t xml:space="preserve"> </w:t>
      </w:r>
      <w:r w:rsidRPr="00330D72">
        <w:rPr>
          <w:b/>
        </w:rPr>
        <w:t>201</w:t>
      </w:r>
      <w:r w:rsidR="009A4EA2">
        <w:rPr>
          <w:b/>
        </w:rPr>
        <w:t>7</w:t>
      </w:r>
      <w:r w:rsidRPr="00330D72">
        <w:rPr>
          <w:b/>
        </w:rPr>
        <w:t xml:space="preserve">    </w:t>
      </w:r>
      <w:r w:rsidR="00014A53">
        <w:rPr>
          <w:b/>
          <w:bCs/>
          <w:szCs w:val="20"/>
        </w:rPr>
        <w:t>D</w:t>
      </w:r>
      <w:r w:rsidR="007873A1" w:rsidRPr="00330D72">
        <w:rPr>
          <w:b/>
          <w:bCs/>
          <w:szCs w:val="20"/>
        </w:rPr>
        <w:t>ie</w:t>
      </w:r>
      <w:r w:rsidR="00053152">
        <w:rPr>
          <w:b/>
          <w:bCs/>
          <w:szCs w:val="20"/>
        </w:rPr>
        <w:t xml:space="preserve"> neuen </w:t>
      </w:r>
      <w:proofErr w:type="spellStart"/>
      <w:r w:rsidR="00053152">
        <w:rPr>
          <w:b/>
          <w:bCs/>
          <w:szCs w:val="20"/>
        </w:rPr>
        <w:t>Schleppschleif-Anlagen</w:t>
      </w:r>
      <w:proofErr w:type="spellEnd"/>
      <w:r w:rsidR="00053152">
        <w:rPr>
          <w:b/>
          <w:bCs/>
          <w:szCs w:val="20"/>
        </w:rPr>
        <w:t xml:space="preserve"> der Serie M-TDM hat Walther </w:t>
      </w:r>
      <w:proofErr w:type="spellStart"/>
      <w:r w:rsidR="00053152">
        <w:rPr>
          <w:b/>
          <w:bCs/>
          <w:szCs w:val="20"/>
        </w:rPr>
        <w:t>Trowal</w:t>
      </w:r>
      <w:proofErr w:type="spellEnd"/>
      <w:r w:rsidR="00053152">
        <w:rPr>
          <w:b/>
          <w:bCs/>
          <w:szCs w:val="20"/>
        </w:rPr>
        <w:t xml:space="preserve"> für die Bearbeitung von Werkstücken entwickelt, die besonders hohe Anforderungen an die Oberflächenqualität erfüllen müssen</w:t>
      </w:r>
      <w:r w:rsidR="00E23B1D" w:rsidRPr="00460C12">
        <w:rPr>
          <w:b/>
          <w:bCs/>
          <w:szCs w:val="20"/>
        </w:rPr>
        <w:t>.</w:t>
      </w:r>
      <w:r w:rsidR="00053152">
        <w:rPr>
          <w:b/>
          <w:bCs/>
          <w:szCs w:val="20"/>
        </w:rPr>
        <w:t xml:space="preserve"> </w:t>
      </w:r>
      <w:r w:rsidR="00720911">
        <w:rPr>
          <w:b/>
          <w:bCs/>
          <w:szCs w:val="20"/>
        </w:rPr>
        <w:t xml:space="preserve">Die Montage der Werkstücke auf rotierenden Satelliten </w:t>
      </w:r>
      <w:r w:rsidR="0057132E">
        <w:rPr>
          <w:b/>
          <w:bCs/>
          <w:szCs w:val="20"/>
        </w:rPr>
        <w:t>und die gezielte Steuerung der Bewegungsmuster bieten</w:t>
      </w:r>
      <w:r w:rsidR="004A077E">
        <w:rPr>
          <w:b/>
          <w:bCs/>
          <w:szCs w:val="20"/>
        </w:rPr>
        <w:t xml:space="preserve"> eine Vielzahl von </w:t>
      </w:r>
      <w:r w:rsidR="004A077E" w:rsidRPr="00276B23">
        <w:rPr>
          <w:b/>
          <w:bCs/>
          <w:szCs w:val="20"/>
        </w:rPr>
        <w:t>Möglichkeiten</w:t>
      </w:r>
      <w:r w:rsidR="004A077E">
        <w:rPr>
          <w:b/>
          <w:bCs/>
          <w:szCs w:val="20"/>
        </w:rPr>
        <w:t xml:space="preserve">, die </w:t>
      </w:r>
      <w:r w:rsidR="0057132E">
        <w:rPr>
          <w:b/>
          <w:bCs/>
          <w:szCs w:val="20"/>
        </w:rPr>
        <w:t>Bearbeitung</w:t>
      </w:r>
      <w:r w:rsidR="004A077E">
        <w:rPr>
          <w:b/>
          <w:bCs/>
          <w:szCs w:val="20"/>
        </w:rPr>
        <w:t xml:space="preserve"> der einzelnen Teile optimal zu gestalten</w:t>
      </w:r>
      <w:r w:rsidR="00720911">
        <w:rPr>
          <w:b/>
          <w:bCs/>
          <w:szCs w:val="20"/>
        </w:rPr>
        <w:t>.</w:t>
      </w:r>
    </w:p>
    <w:p w:rsidR="0057132E" w:rsidRDefault="0057132E" w:rsidP="0057132E">
      <w:pPr>
        <w:ind w:right="1840"/>
        <w:rPr>
          <w:bCs/>
          <w:szCs w:val="20"/>
        </w:rPr>
      </w:pPr>
      <w:r>
        <w:rPr>
          <w:bCs/>
          <w:szCs w:val="20"/>
        </w:rPr>
        <w:t xml:space="preserve">Walther </w:t>
      </w:r>
      <w:proofErr w:type="spellStart"/>
      <w:r>
        <w:rPr>
          <w:bCs/>
          <w:szCs w:val="20"/>
        </w:rPr>
        <w:t>Trowal</w:t>
      </w:r>
      <w:proofErr w:type="spellEnd"/>
      <w:r>
        <w:rPr>
          <w:bCs/>
          <w:szCs w:val="20"/>
        </w:rPr>
        <w:t xml:space="preserve"> hat die neuen Anlagen speziell für </w:t>
      </w:r>
      <w:proofErr w:type="spellStart"/>
      <w:r>
        <w:rPr>
          <w:bCs/>
          <w:szCs w:val="20"/>
        </w:rPr>
        <w:t>stückkosten-intensive</w:t>
      </w:r>
      <w:proofErr w:type="spellEnd"/>
      <w:r>
        <w:rPr>
          <w:bCs/>
          <w:szCs w:val="20"/>
        </w:rPr>
        <w:t xml:space="preserve"> Teile entwickelt, die höchste Sorgfalt bei Handling und Bearbeitung erfordern. </w:t>
      </w:r>
    </w:p>
    <w:p w:rsidR="001B19AD" w:rsidRDefault="003279F7" w:rsidP="001B19AD">
      <w:pPr>
        <w:ind w:right="1840"/>
        <w:rPr>
          <w:bCs/>
          <w:szCs w:val="20"/>
        </w:rPr>
      </w:pPr>
      <w:r>
        <w:rPr>
          <w:bCs/>
          <w:szCs w:val="20"/>
        </w:rPr>
        <w:t xml:space="preserve">Beispiele </w:t>
      </w:r>
      <w:r w:rsidR="00E26AC8">
        <w:rPr>
          <w:bCs/>
          <w:szCs w:val="20"/>
        </w:rPr>
        <w:t xml:space="preserve">für Werkstücke </w:t>
      </w:r>
      <w:r w:rsidR="00763FFB">
        <w:rPr>
          <w:bCs/>
          <w:szCs w:val="20"/>
        </w:rPr>
        <w:t xml:space="preserve">aus der </w:t>
      </w:r>
      <w:r w:rsidR="00763FFB" w:rsidRPr="00276B23">
        <w:rPr>
          <w:b/>
          <w:bCs/>
          <w:szCs w:val="20"/>
        </w:rPr>
        <w:t>Medizintechnik</w:t>
      </w:r>
      <w:r w:rsidR="00763FFB">
        <w:rPr>
          <w:bCs/>
          <w:szCs w:val="20"/>
        </w:rPr>
        <w:t xml:space="preserve"> </w:t>
      </w:r>
      <w:r>
        <w:rPr>
          <w:bCs/>
          <w:szCs w:val="20"/>
        </w:rPr>
        <w:t xml:space="preserve">sind </w:t>
      </w:r>
      <w:proofErr w:type="spellStart"/>
      <w:r w:rsidR="00763FFB">
        <w:rPr>
          <w:bCs/>
          <w:szCs w:val="20"/>
        </w:rPr>
        <w:t>Hüft</w:t>
      </w:r>
      <w:proofErr w:type="spellEnd"/>
      <w:r w:rsidR="00763FFB">
        <w:rPr>
          <w:bCs/>
          <w:szCs w:val="20"/>
        </w:rPr>
        <w:t>- und Kniegelenkimplantate</w:t>
      </w:r>
      <w:r>
        <w:rPr>
          <w:bCs/>
          <w:szCs w:val="20"/>
        </w:rPr>
        <w:t>, die auf Hochglanz poliert werden müssen.</w:t>
      </w:r>
      <w:r w:rsidR="0037744B">
        <w:rPr>
          <w:bCs/>
          <w:szCs w:val="20"/>
        </w:rPr>
        <w:t xml:space="preserve"> </w:t>
      </w:r>
      <w:r>
        <w:rPr>
          <w:bCs/>
          <w:szCs w:val="20"/>
        </w:rPr>
        <w:t xml:space="preserve">In der </w:t>
      </w:r>
      <w:r w:rsidRPr="00276B23">
        <w:rPr>
          <w:b/>
          <w:bCs/>
          <w:szCs w:val="20"/>
        </w:rPr>
        <w:t>Luftfahrt</w:t>
      </w:r>
      <w:r w:rsidR="005463F8">
        <w:rPr>
          <w:b/>
          <w:bCs/>
          <w:szCs w:val="20"/>
        </w:rPr>
        <w:t xml:space="preserve">industrie </w:t>
      </w:r>
      <w:r w:rsidR="005463F8">
        <w:rPr>
          <w:bCs/>
          <w:szCs w:val="20"/>
        </w:rPr>
        <w:t xml:space="preserve">werden unter anderem Triebwerksschaufeln bearbeitet. Bei diesen Teilen </w:t>
      </w:r>
      <w:r>
        <w:rPr>
          <w:bCs/>
          <w:szCs w:val="20"/>
        </w:rPr>
        <w:t xml:space="preserve">müssen </w:t>
      </w:r>
      <w:r w:rsidR="005463F8">
        <w:rPr>
          <w:bCs/>
          <w:szCs w:val="20"/>
        </w:rPr>
        <w:t xml:space="preserve">Oberflächen geglättet und Kanten </w:t>
      </w:r>
      <w:r w:rsidR="00E26AC8">
        <w:rPr>
          <w:bCs/>
          <w:szCs w:val="20"/>
        </w:rPr>
        <w:t xml:space="preserve">präzise </w:t>
      </w:r>
      <w:r w:rsidR="0037744B">
        <w:rPr>
          <w:bCs/>
          <w:szCs w:val="20"/>
        </w:rPr>
        <w:t>ver</w:t>
      </w:r>
      <w:r w:rsidR="005463F8">
        <w:rPr>
          <w:bCs/>
          <w:szCs w:val="20"/>
        </w:rPr>
        <w:t>runde</w:t>
      </w:r>
      <w:r w:rsidR="0037744B">
        <w:rPr>
          <w:bCs/>
          <w:szCs w:val="20"/>
        </w:rPr>
        <w:t>t werde</w:t>
      </w:r>
      <w:r w:rsidR="005463F8">
        <w:rPr>
          <w:bCs/>
          <w:szCs w:val="20"/>
        </w:rPr>
        <w:t>n</w:t>
      </w:r>
      <w:r w:rsidR="0037744B">
        <w:rPr>
          <w:bCs/>
          <w:szCs w:val="20"/>
        </w:rPr>
        <w:t>.</w:t>
      </w:r>
      <w:r w:rsidR="005463F8">
        <w:rPr>
          <w:bCs/>
          <w:szCs w:val="20"/>
        </w:rPr>
        <w:t xml:space="preserve"> </w:t>
      </w:r>
      <w:r w:rsidR="00255F16">
        <w:rPr>
          <w:bCs/>
          <w:szCs w:val="20"/>
        </w:rPr>
        <w:t>Im</w:t>
      </w:r>
      <w:r w:rsidR="0037744B">
        <w:rPr>
          <w:bCs/>
          <w:szCs w:val="20"/>
        </w:rPr>
        <w:t xml:space="preserve"> </w:t>
      </w:r>
      <w:r w:rsidR="0037744B" w:rsidRPr="0037744B">
        <w:rPr>
          <w:b/>
          <w:bCs/>
          <w:szCs w:val="20"/>
        </w:rPr>
        <w:t>Fahrzeugbau</w:t>
      </w:r>
      <w:r w:rsidR="0037744B">
        <w:rPr>
          <w:bCs/>
          <w:szCs w:val="20"/>
        </w:rPr>
        <w:t xml:space="preserve"> </w:t>
      </w:r>
      <w:r w:rsidR="00255F16">
        <w:rPr>
          <w:bCs/>
          <w:szCs w:val="20"/>
        </w:rPr>
        <w:t>werden unter anderem</w:t>
      </w:r>
      <w:r w:rsidR="0037744B">
        <w:rPr>
          <w:bCs/>
          <w:szCs w:val="20"/>
        </w:rPr>
        <w:t xml:space="preserve"> </w:t>
      </w:r>
      <w:r w:rsidR="00A8483E">
        <w:rPr>
          <w:bCs/>
          <w:szCs w:val="20"/>
        </w:rPr>
        <w:t>Schaufel</w:t>
      </w:r>
      <w:r w:rsidR="0037744B">
        <w:rPr>
          <w:bCs/>
          <w:szCs w:val="20"/>
        </w:rPr>
        <w:t>räder</w:t>
      </w:r>
      <w:r w:rsidR="00A8483E">
        <w:rPr>
          <w:bCs/>
          <w:szCs w:val="20"/>
        </w:rPr>
        <w:t xml:space="preserve"> von Turboladern</w:t>
      </w:r>
      <w:r w:rsidR="00255F16">
        <w:rPr>
          <w:bCs/>
          <w:szCs w:val="20"/>
        </w:rPr>
        <w:t xml:space="preserve"> bearbeitet</w:t>
      </w:r>
      <w:r w:rsidR="0037744B">
        <w:rPr>
          <w:bCs/>
          <w:szCs w:val="20"/>
        </w:rPr>
        <w:t xml:space="preserve">, </w:t>
      </w:r>
      <w:r w:rsidR="00E26AC8">
        <w:rPr>
          <w:bCs/>
          <w:szCs w:val="20"/>
        </w:rPr>
        <w:t>die während der Bearbeitung auf keinen Fall beschädigt werden dürfen</w:t>
      </w:r>
      <w:r w:rsidR="001B19AD">
        <w:rPr>
          <w:bCs/>
          <w:szCs w:val="20"/>
        </w:rPr>
        <w:t xml:space="preserve">. </w:t>
      </w:r>
    </w:p>
    <w:p w:rsidR="001B19AD" w:rsidRDefault="00C07665" w:rsidP="0068256D">
      <w:pPr>
        <w:ind w:right="1840"/>
        <w:rPr>
          <w:bCs/>
          <w:szCs w:val="20"/>
        </w:rPr>
      </w:pPr>
      <w:r>
        <w:rPr>
          <w:bCs/>
          <w:szCs w:val="20"/>
        </w:rPr>
        <w:t xml:space="preserve">Christoph </w:t>
      </w:r>
      <w:proofErr w:type="spellStart"/>
      <w:r>
        <w:rPr>
          <w:bCs/>
          <w:szCs w:val="20"/>
        </w:rPr>
        <w:t>Cruse</w:t>
      </w:r>
      <w:proofErr w:type="spellEnd"/>
      <w:r w:rsidR="003727F8">
        <w:rPr>
          <w:bCs/>
          <w:szCs w:val="20"/>
        </w:rPr>
        <w:t xml:space="preserve">, </w:t>
      </w:r>
      <w:r w:rsidR="003727F8" w:rsidRPr="00FA4B9A">
        <w:rPr>
          <w:bCs/>
          <w:szCs w:val="20"/>
        </w:rPr>
        <w:t>der Gesamtverkaufs</w:t>
      </w:r>
      <w:r w:rsidR="003727F8">
        <w:rPr>
          <w:bCs/>
          <w:szCs w:val="20"/>
        </w:rPr>
        <w:t>leiter</w:t>
      </w:r>
      <w:r w:rsidR="003727F8" w:rsidRPr="00FA4B9A">
        <w:rPr>
          <w:bCs/>
          <w:szCs w:val="20"/>
        </w:rPr>
        <w:t xml:space="preserve"> bei Walther </w:t>
      </w:r>
      <w:proofErr w:type="spellStart"/>
      <w:r w:rsidR="003727F8" w:rsidRPr="00FA4B9A">
        <w:rPr>
          <w:bCs/>
          <w:szCs w:val="20"/>
        </w:rPr>
        <w:t>Trowal</w:t>
      </w:r>
      <w:proofErr w:type="spellEnd"/>
      <w:r w:rsidR="003727F8" w:rsidRPr="00FA4B9A">
        <w:rPr>
          <w:bCs/>
          <w:szCs w:val="20"/>
        </w:rPr>
        <w:t xml:space="preserve">, sieht </w:t>
      </w:r>
      <w:r w:rsidR="00841FF6">
        <w:rPr>
          <w:bCs/>
          <w:szCs w:val="20"/>
        </w:rPr>
        <w:t xml:space="preserve">großen Bedarf </w:t>
      </w:r>
      <w:r w:rsidR="003727F8">
        <w:rPr>
          <w:bCs/>
          <w:szCs w:val="20"/>
        </w:rPr>
        <w:t>bei</w:t>
      </w:r>
      <w:r w:rsidR="003727F8" w:rsidRPr="00FA4B9A">
        <w:rPr>
          <w:bCs/>
          <w:szCs w:val="20"/>
        </w:rPr>
        <w:t xml:space="preserve"> </w:t>
      </w:r>
      <w:r w:rsidR="002C3F44">
        <w:rPr>
          <w:bCs/>
          <w:szCs w:val="20"/>
        </w:rPr>
        <w:t xml:space="preserve">einigen </w:t>
      </w:r>
      <w:r w:rsidR="003727F8" w:rsidRPr="00FA4B9A">
        <w:rPr>
          <w:bCs/>
          <w:szCs w:val="20"/>
        </w:rPr>
        <w:t>seine</w:t>
      </w:r>
      <w:r w:rsidR="002C3F44">
        <w:rPr>
          <w:bCs/>
          <w:szCs w:val="20"/>
        </w:rPr>
        <w:t>r</w:t>
      </w:r>
      <w:r w:rsidR="003727F8" w:rsidRPr="00FA4B9A">
        <w:rPr>
          <w:bCs/>
          <w:szCs w:val="20"/>
        </w:rPr>
        <w:t xml:space="preserve"> Kunden</w:t>
      </w:r>
      <w:r w:rsidR="0027636A">
        <w:rPr>
          <w:bCs/>
          <w:szCs w:val="20"/>
        </w:rPr>
        <w:t xml:space="preserve">, die </w:t>
      </w:r>
      <w:r w:rsidR="00FB6780">
        <w:rPr>
          <w:bCs/>
          <w:szCs w:val="20"/>
        </w:rPr>
        <w:t>anspruchsvolle Komponenten herstellen</w:t>
      </w:r>
      <w:r>
        <w:rPr>
          <w:bCs/>
          <w:szCs w:val="20"/>
        </w:rPr>
        <w:t>: „Mit den neuen Maschinen wenden wir uns an die Hersteller von Werkstücken, die exzellente Oberflächen aufweisen müssen</w:t>
      </w:r>
      <w:r w:rsidR="00014543">
        <w:rPr>
          <w:bCs/>
          <w:szCs w:val="20"/>
        </w:rPr>
        <w:t xml:space="preserve"> –</w:t>
      </w:r>
      <w:r>
        <w:rPr>
          <w:bCs/>
          <w:szCs w:val="20"/>
        </w:rPr>
        <w:t xml:space="preserve"> bei denen beispielsweise</w:t>
      </w:r>
      <w:r w:rsidR="00921EFC">
        <w:rPr>
          <w:bCs/>
          <w:szCs w:val="20"/>
        </w:rPr>
        <w:t xml:space="preserve"> schon kle</w:t>
      </w:r>
      <w:r>
        <w:rPr>
          <w:bCs/>
          <w:szCs w:val="20"/>
        </w:rPr>
        <w:t xml:space="preserve">inste </w:t>
      </w:r>
      <w:r w:rsidR="00014543">
        <w:rPr>
          <w:bCs/>
          <w:szCs w:val="20"/>
        </w:rPr>
        <w:t xml:space="preserve">Unebenheiten der Oberfläche oder gar </w:t>
      </w:r>
      <w:r>
        <w:rPr>
          <w:bCs/>
          <w:szCs w:val="20"/>
        </w:rPr>
        <w:t>Kratzer zu Ausschuss führen</w:t>
      </w:r>
      <w:r w:rsidR="00921EFC">
        <w:rPr>
          <w:bCs/>
          <w:szCs w:val="20"/>
        </w:rPr>
        <w:t>.</w:t>
      </w:r>
      <w:r>
        <w:rPr>
          <w:bCs/>
          <w:szCs w:val="20"/>
        </w:rPr>
        <w:t xml:space="preserve"> </w:t>
      </w:r>
      <w:r w:rsidR="00FE00E6">
        <w:rPr>
          <w:bCs/>
          <w:szCs w:val="20"/>
        </w:rPr>
        <w:t xml:space="preserve">Und es geht um </w:t>
      </w:r>
      <w:r w:rsidR="00D068CB">
        <w:rPr>
          <w:bCs/>
          <w:szCs w:val="20"/>
        </w:rPr>
        <w:t>Teile</w:t>
      </w:r>
      <w:r w:rsidR="00FE00E6">
        <w:rPr>
          <w:bCs/>
          <w:szCs w:val="20"/>
        </w:rPr>
        <w:t xml:space="preserve">, </w:t>
      </w:r>
      <w:r w:rsidR="001B19AD">
        <w:rPr>
          <w:bCs/>
          <w:szCs w:val="20"/>
        </w:rPr>
        <w:t xml:space="preserve">bei denen schon </w:t>
      </w:r>
      <w:r w:rsidR="00556D63">
        <w:rPr>
          <w:bCs/>
          <w:szCs w:val="20"/>
        </w:rPr>
        <w:t>wenige</w:t>
      </w:r>
      <w:r w:rsidR="001B19AD">
        <w:rPr>
          <w:bCs/>
          <w:szCs w:val="20"/>
        </w:rPr>
        <w:t xml:space="preserve"> Tausendstel </w:t>
      </w:r>
      <w:r w:rsidR="00556D63">
        <w:rPr>
          <w:bCs/>
          <w:szCs w:val="20"/>
        </w:rPr>
        <w:t>Millimeter</w:t>
      </w:r>
      <w:r w:rsidR="001B19AD">
        <w:rPr>
          <w:bCs/>
          <w:szCs w:val="20"/>
        </w:rPr>
        <w:t xml:space="preserve"> eine große Rolle spiel</w:t>
      </w:r>
      <w:r w:rsidR="00556D63">
        <w:rPr>
          <w:bCs/>
          <w:szCs w:val="20"/>
        </w:rPr>
        <w:t>en</w:t>
      </w:r>
      <w:r w:rsidR="001B19AD">
        <w:rPr>
          <w:bCs/>
          <w:szCs w:val="20"/>
        </w:rPr>
        <w:t>.</w:t>
      </w:r>
      <w:r w:rsidR="00556D63">
        <w:rPr>
          <w:bCs/>
          <w:szCs w:val="20"/>
        </w:rPr>
        <w:t xml:space="preserve"> Hier eröffnen die </w:t>
      </w:r>
      <w:proofErr w:type="spellStart"/>
      <w:r w:rsidR="00556D63">
        <w:rPr>
          <w:bCs/>
          <w:szCs w:val="20"/>
        </w:rPr>
        <w:t>M-TMD-Anlagen</w:t>
      </w:r>
      <w:proofErr w:type="spellEnd"/>
      <w:r w:rsidR="00556D63">
        <w:rPr>
          <w:bCs/>
          <w:szCs w:val="20"/>
        </w:rPr>
        <w:t xml:space="preserve"> </w:t>
      </w:r>
      <w:r w:rsidR="000814BB">
        <w:rPr>
          <w:bCs/>
          <w:szCs w:val="20"/>
        </w:rPr>
        <w:t xml:space="preserve">mit der optimalen Anströmung der Teile </w:t>
      </w:r>
      <w:r w:rsidR="00556D63">
        <w:rPr>
          <w:bCs/>
          <w:szCs w:val="20"/>
        </w:rPr>
        <w:t>vollkommen neue Möglichkeiten.</w:t>
      </w:r>
      <w:r w:rsidR="001B19AD">
        <w:rPr>
          <w:bCs/>
          <w:szCs w:val="20"/>
        </w:rPr>
        <w:t>“</w:t>
      </w:r>
    </w:p>
    <w:p w:rsidR="00276B23" w:rsidRPr="00276B23" w:rsidRDefault="000814BB" w:rsidP="00681802">
      <w:pPr>
        <w:ind w:right="1840"/>
        <w:rPr>
          <w:b/>
          <w:bCs/>
          <w:szCs w:val="20"/>
        </w:rPr>
      </w:pPr>
      <w:r>
        <w:rPr>
          <w:b/>
          <w:bCs/>
          <w:szCs w:val="20"/>
        </w:rPr>
        <w:t xml:space="preserve">Das </w:t>
      </w:r>
      <w:r w:rsidR="00276B23" w:rsidRPr="00276B23">
        <w:rPr>
          <w:b/>
          <w:bCs/>
          <w:szCs w:val="20"/>
        </w:rPr>
        <w:t>Prinzip</w:t>
      </w:r>
      <w:r w:rsidR="00A8483E">
        <w:rPr>
          <w:b/>
          <w:bCs/>
          <w:szCs w:val="20"/>
        </w:rPr>
        <w:t>: der Kreis auf dem Kreis</w:t>
      </w:r>
    </w:p>
    <w:p w:rsidR="004125E6" w:rsidRDefault="0028136B" w:rsidP="003F0F2E">
      <w:pPr>
        <w:ind w:right="1840"/>
        <w:rPr>
          <w:bCs/>
          <w:szCs w:val="20"/>
        </w:rPr>
      </w:pPr>
      <w:r>
        <w:rPr>
          <w:bCs/>
          <w:szCs w:val="20"/>
        </w:rPr>
        <w:t xml:space="preserve">Beim </w:t>
      </w:r>
      <w:r w:rsidR="00D068CB">
        <w:rPr>
          <w:bCs/>
          <w:szCs w:val="20"/>
        </w:rPr>
        <w:t xml:space="preserve">„normalen“ </w:t>
      </w:r>
      <w:r>
        <w:rPr>
          <w:bCs/>
          <w:szCs w:val="20"/>
        </w:rPr>
        <w:t>Schleppschleifen</w:t>
      </w:r>
      <w:r w:rsidR="00D068CB">
        <w:rPr>
          <w:bCs/>
          <w:szCs w:val="20"/>
        </w:rPr>
        <w:t>, das sich für die Mehrzahl der Werkstücke weiterhin ideal eignet,</w:t>
      </w:r>
      <w:r>
        <w:rPr>
          <w:bCs/>
          <w:szCs w:val="20"/>
        </w:rPr>
        <w:t xml:space="preserve"> werden die Werkstücke </w:t>
      </w:r>
      <w:r w:rsidR="00FC02DD">
        <w:rPr>
          <w:bCs/>
          <w:szCs w:val="20"/>
        </w:rPr>
        <w:t>auf eine</w:t>
      </w:r>
      <w:r w:rsidR="00D068CB">
        <w:rPr>
          <w:bCs/>
          <w:szCs w:val="20"/>
        </w:rPr>
        <w:t>m Telle</w:t>
      </w:r>
      <w:r w:rsidR="004125E6">
        <w:rPr>
          <w:bCs/>
          <w:szCs w:val="20"/>
        </w:rPr>
        <w:t>r</w:t>
      </w:r>
      <w:r w:rsidR="00FC02DD">
        <w:rPr>
          <w:bCs/>
          <w:szCs w:val="20"/>
        </w:rPr>
        <w:t xml:space="preserve"> </w:t>
      </w:r>
      <w:r w:rsidR="00C711AD">
        <w:rPr>
          <w:bCs/>
          <w:szCs w:val="20"/>
        </w:rPr>
        <w:t xml:space="preserve">fest </w:t>
      </w:r>
      <w:r w:rsidR="00FC02DD">
        <w:rPr>
          <w:bCs/>
          <w:szCs w:val="20"/>
        </w:rPr>
        <w:t xml:space="preserve">montiert und </w:t>
      </w:r>
      <w:r w:rsidR="00D068CB">
        <w:rPr>
          <w:bCs/>
          <w:szCs w:val="20"/>
        </w:rPr>
        <w:t>mit ihm</w:t>
      </w:r>
      <w:r w:rsidR="00FC02DD">
        <w:rPr>
          <w:bCs/>
          <w:szCs w:val="20"/>
        </w:rPr>
        <w:t xml:space="preserve"> </w:t>
      </w:r>
      <w:r>
        <w:rPr>
          <w:bCs/>
          <w:szCs w:val="20"/>
        </w:rPr>
        <w:t xml:space="preserve">durch die Schleifkörper bewegt. </w:t>
      </w:r>
      <w:r w:rsidR="00556D63">
        <w:rPr>
          <w:bCs/>
          <w:szCs w:val="20"/>
        </w:rPr>
        <w:t>So</w:t>
      </w:r>
      <w:r w:rsidR="00FB6780">
        <w:rPr>
          <w:bCs/>
          <w:szCs w:val="20"/>
        </w:rPr>
        <w:t xml:space="preserve"> erzielen</w:t>
      </w:r>
      <w:r w:rsidR="004125E6">
        <w:rPr>
          <w:bCs/>
          <w:szCs w:val="20"/>
        </w:rPr>
        <w:t xml:space="preserve"> </w:t>
      </w:r>
      <w:r w:rsidR="00FB6780">
        <w:rPr>
          <w:bCs/>
          <w:szCs w:val="20"/>
        </w:rPr>
        <w:t>diese Maschinen</w:t>
      </w:r>
      <w:r w:rsidR="004125E6">
        <w:rPr>
          <w:bCs/>
          <w:szCs w:val="20"/>
        </w:rPr>
        <w:t xml:space="preserve"> eine sehr </w:t>
      </w:r>
      <w:r w:rsidR="004125E6" w:rsidRPr="00556D63">
        <w:rPr>
          <w:bCs/>
          <w:szCs w:val="20"/>
        </w:rPr>
        <w:t>hohe Abtragsleistung</w:t>
      </w:r>
      <w:r w:rsidR="004125E6">
        <w:rPr>
          <w:bCs/>
          <w:szCs w:val="20"/>
        </w:rPr>
        <w:t xml:space="preserve">. </w:t>
      </w:r>
    </w:p>
    <w:p w:rsidR="00FC02DD" w:rsidRDefault="00FC02DD" w:rsidP="003F0F2E">
      <w:pPr>
        <w:ind w:right="1840"/>
        <w:rPr>
          <w:bCs/>
          <w:szCs w:val="20"/>
        </w:rPr>
      </w:pPr>
      <w:r>
        <w:rPr>
          <w:bCs/>
          <w:szCs w:val="20"/>
        </w:rPr>
        <w:t>Die neuen Maschinen</w:t>
      </w:r>
      <w:r w:rsidR="0028136B">
        <w:rPr>
          <w:bCs/>
          <w:szCs w:val="20"/>
        </w:rPr>
        <w:t xml:space="preserve"> </w:t>
      </w:r>
      <w:r>
        <w:rPr>
          <w:bCs/>
          <w:szCs w:val="20"/>
        </w:rPr>
        <w:t xml:space="preserve">verfügen </w:t>
      </w:r>
      <w:r w:rsidR="000814BB">
        <w:rPr>
          <w:bCs/>
          <w:szCs w:val="20"/>
        </w:rPr>
        <w:t xml:space="preserve">anstelle des Tellers </w:t>
      </w:r>
      <w:r w:rsidR="00EF42F7">
        <w:rPr>
          <w:bCs/>
          <w:szCs w:val="20"/>
        </w:rPr>
        <w:t>über ein</w:t>
      </w:r>
      <w:r w:rsidR="00883FCF">
        <w:rPr>
          <w:bCs/>
          <w:szCs w:val="20"/>
        </w:rPr>
        <w:t xml:space="preserve"> Karussell mit mehreren Speichen</w:t>
      </w:r>
      <w:r w:rsidR="00216494">
        <w:rPr>
          <w:bCs/>
          <w:szCs w:val="20"/>
        </w:rPr>
        <w:t>. A</w:t>
      </w:r>
      <w:r w:rsidR="00883FCF">
        <w:rPr>
          <w:bCs/>
          <w:szCs w:val="20"/>
        </w:rPr>
        <w:t>n</w:t>
      </w:r>
      <w:r w:rsidR="00EF42F7">
        <w:rPr>
          <w:bCs/>
          <w:szCs w:val="20"/>
        </w:rPr>
        <w:t xml:space="preserve"> de</w:t>
      </w:r>
      <w:r w:rsidR="00883FCF">
        <w:rPr>
          <w:bCs/>
          <w:szCs w:val="20"/>
        </w:rPr>
        <w:t>r</w:t>
      </w:r>
      <w:r w:rsidR="00EF42F7">
        <w:rPr>
          <w:bCs/>
          <w:szCs w:val="20"/>
        </w:rPr>
        <w:t xml:space="preserve">en </w:t>
      </w:r>
      <w:r w:rsidR="00883FCF">
        <w:rPr>
          <w:bCs/>
          <w:szCs w:val="20"/>
        </w:rPr>
        <w:t>Enden</w:t>
      </w:r>
      <w:r w:rsidR="00EF42F7">
        <w:rPr>
          <w:bCs/>
          <w:szCs w:val="20"/>
        </w:rPr>
        <w:t xml:space="preserve"> </w:t>
      </w:r>
      <w:r w:rsidR="00216494">
        <w:rPr>
          <w:bCs/>
          <w:szCs w:val="20"/>
        </w:rPr>
        <w:t xml:space="preserve">sind </w:t>
      </w:r>
      <w:r>
        <w:rPr>
          <w:bCs/>
          <w:szCs w:val="20"/>
        </w:rPr>
        <w:t>r</w:t>
      </w:r>
      <w:r w:rsidR="00EF42F7">
        <w:rPr>
          <w:bCs/>
          <w:szCs w:val="20"/>
        </w:rPr>
        <w:t>otierende</w:t>
      </w:r>
      <w:r>
        <w:rPr>
          <w:bCs/>
          <w:szCs w:val="20"/>
        </w:rPr>
        <w:t xml:space="preserve"> Satelliten</w:t>
      </w:r>
      <w:r w:rsidR="00EF42F7">
        <w:rPr>
          <w:bCs/>
          <w:szCs w:val="20"/>
        </w:rPr>
        <w:t xml:space="preserve"> </w:t>
      </w:r>
      <w:r w:rsidR="00883FCF">
        <w:rPr>
          <w:bCs/>
          <w:szCs w:val="20"/>
        </w:rPr>
        <w:t>angebracht</w:t>
      </w:r>
      <w:r w:rsidR="00216494">
        <w:rPr>
          <w:bCs/>
          <w:szCs w:val="20"/>
        </w:rPr>
        <w:t xml:space="preserve">, die die </w:t>
      </w:r>
      <w:r>
        <w:rPr>
          <w:bCs/>
          <w:szCs w:val="20"/>
        </w:rPr>
        <w:t xml:space="preserve">Werkstücke </w:t>
      </w:r>
      <w:r w:rsidR="00216494">
        <w:rPr>
          <w:bCs/>
          <w:szCs w:val="20"/>
        </w:rPr>
        <w:t>aufnehmen</w:t>
      </w:r>
      <w:r>
        <w:rPr>
          <w:bCs/>
          <w:szCs w:val="20"/>
        </w:rPr>
        <w:t xml:space="preserve">. </w:t>
      </w:r>
      <w:r w:rsidR="00255F16">
        <w:rPr>
          <w:bCs/>
          <w:szCs w:val="20"/>
        </w:rPr>
        <w:t>Die Teile</w:t>
      </w:r>
      <w:r w:rsidR="00A7444E">
        <w:rPr>
          <w:bCs/>
          <w:szCs w:val="20"/>
        </w:rPr>
        <w:t xml:space="preserve"> bewegen sich auf „</w:t>
      </w:r>
      <w:proofErr w:type="spellStart"/>
      <w:r w:rsidR="00A7444E">
        <w:t>Epizykeln</w:t>
      </w:r>
      <w:proofErr w:type="spellEnd"/>
      <w:r w:rsidR="00A7444E">
        <w:t xml:space="preserve">“ (griechisch </w:t>
      </w:r>
      <w:proofErr w:type="spellStart"/>
      <w:r w:rsidR="00A7444E">
        <w:rPr>
          <w:i/>
          <w:iCs/>
        </w:rPr>
        <w:t>epi</w:t>
      </w:r>
      <w:proofErr w:type="spellEnd"/>
      <w:r w:rsidR="00A7444E">
        <w:t xml:space="preserve"> „auf“, </w:t>
      </w:r>
      <w:proofErr w:type="spellStart"/>
      <w:r w:rsidR="00A7444E">
        <w:rPr>
          <w:i/>
          <w:iCs/>
        </w:rPr>
        <w:t>kyklos</w:t>
      </w:r>
      <w:proofErr w:type="spellEnd"/>
      <w:r w:rsidR="00A7444E">
        <w:t xml:space="preserve"> „Kreis“, „Kreis auf dem Kreis“) durch die </w:t>
      </w:r>
      <w:r w:rsidR="001257B0">
        <w:rPr>
          <w:bCs/>
          <w:szCs w:val="20"/>
        </w:rPr>
        <w:t xml:space="preserve">ruhende </w:t>
      </w:r>
      <w:proofErr w:type="spellStart"/>
      <w:r w:rsidR="00A7444E">
        <w:t>Schleifkörper</w:t>
      </w:r>
      <w:r w:rsidR="002C3BAE">
        <w:t>m</w:t>
      </w:r>
      <w:r w:rsidR="001257B0">
        <w:rPr>
          <w:bCs/>
          <w:szCs w:val="20"/>
        </w:rPr>
        <w:t>asse</w:t>
      </w:r>
      <w:proofErr w:type="spellEnd"/>
      <w:r w:rsidR="000814BB">
        <w:t xml:space="preserve"> –</w:t>
      </w:r>
      <w:r w:rsidR="00A7444E">
        <w:t xml:space="preserve"> </w:t>
      </w:r>
      <w:r w:rsidR="008C01FB">
        <w:t xml:space="preserve">also </w:t>
      </w:r>
      <w:r w:rsidR="00A7444E">
        <w:t xml:space="preserve">entlang eines </w:t>
      </w:r>
      <w:r w:rsidR="00A7444E" w:rsidRPr="008C01FB">
        <w:rPr>
          <w:bCs/>
          <w:szCs w:val="20"/>
        </w:rPr>
        <w:t xml:space="preserve">kleinen </w:t>
      </w:r>
      <w:hyperlink r:id="rId8" w:tooltip="Kreis (Geometrie)" w:history="1">
        <w:r w:rsidR="00A7444E" w:rsidRPr="008C01FB">
          <w:rPr>
            <w:bCs/>
            <w:szCs w:val="20"/>
          </w:rPr>
          <w:t>Kreises</w:t>
        </w:r>
      </w:hyperlink>
      <w:r w:rsidR="008C01FB" w:rsidRPr="008C01FB">
        <w:rPr>
          <w:bCs/>
          <w:szCs w:val="20"/>
        </w:rPr>
        <w:t xml:space="preserve">, </w:t>
      </w:r>
      <w:r w:rsidR="00A7444E" w:rsidRPr="008C01FB">
        <w:rPr>
          <w:bCs/>
          <w:szCs w:val="20"/>
        </w:rPr>
        <w:t>der sich</w:t>
      </w:r>
      <w:r w:rsidR="00A7444E">
        <w:t xml:space="preserve"> </w:t>
      </w:r>
      <w:r w:rsidR="008C01FB">
        <w:t>auf einem größeren bewegt. Diese Bewegung entspricht der</w:t>
      </w:r>
      <w:r w:rsidR="000814BB">
        <w:t>jenigen</w:t>
      </w:r>
      <w:r w:rsidR="008C01FB">
        <w:t xml:space="preserve"> </w:t>
      </w:r>
      <w:r w:rsidR="003D3350">
        <w:t xml:space="preserve">der </w:t>
      </w:r>
      <w:r w:rsidR="008C01FB">
        <w:t>einzelnen Kanzeln auf den „Kraken“ oder „Polypen“, die jeder von Jahrmärkten her kennt.</w:t>
      </w:r>
      <w:r w:rsidR="003D3350">
        <w:t xml:space="preserve"> </w:t>
      </w:r>
    </w:p>
    <w:p w:rsidR="002C3F44" w:rsidRDefault="002C3F44" w:rsidP="002C3F44">
      <w:pPr>
        <w:ind w:right="1840"/>
        <w:rPr>
          <w:bCs/>
          <w:szCs w:val="20"/>
        </w:rPr>
      </w:pPr>
      <w:r>
        <w:rPr>
          <w:bCs/>
          <w:szCs w:val="20"/>
        </w:rPr>
        <w:t xml:space="preserve">Die </w:t>
      </w:r>
      <w:proofErr w:type="spellStart"/>
      <w:r>
        <w:rPr>
          <w:bCs/>
          <w:szCs w:val="20"/>
        </w:rPr>
        <w:t>Schleppschleif-Anlage</w:t>
      </w:r>
      <w:proofErr w:type="spellEnd"/>
      <w:r>
        <w:rPr>
          <w:bCs/>
          <w:szCs w:val="20"/>
        </w:rPr>
        <w:t xml:space="preserve"> M-TMD 4 </w:t>
      </w:r>
      <w:r w:rsidR="000165DB">
        <w:rPr>
          <w:bCs/>
          <w:szCs w:val="20"/>
        </w:rPr>
        <w:t xml:space="preserve">verfügt über vier Satelliten und kann gleichzeitig </w:t>
      </w:r>
      <w:r w:rsidR="00641B5E">
        <w:rPr>
          <w:bCs/>
          <w:szCs w:val="20"/>
        </w:rPr>
        <w:t xml:space="preserve">12 </w:t>
      </w:r>
      <w:r w:rsidR="000165DB">
        <w:rPr>
          <w:bCs/>
          <w:szCs w:val="20"/>
        </w:rPr>
        <w:t>Teile aufnehmen</w:t>
      </w:r>
      <w:r>
        <w:rPr>
          <w:bCs/>
          <w:szCs w:val="20"/>
        </w:rPr>
        <w:t xml:space="preserve">, die M-TMD 6 </w:t>
      </w:r>
      <w:r w:rsidR="000165DB">
        <w:rPr>
          <w:bCs/>
          <w:szCs w:val="20"/>
        </w:rPr>
        <w:t xml:space="preserve">bearbeitet bis zu </w:t>
      </w:r>
      <w:r w:rsidR="00641B5E" w:rsidRPr="00CA60B5">
        <w:rPr>
          <w:bCs/>
          <w:szCs w:val="20"/>
        </w:rPr>
        <w:t>18</w:t>
      </w:r>
      <w:r w:rsidR="000165DB">
        <w:rPr>
          <w:bCs/>
          <w:szCs w:val="20"/>
        </w:rPr>
        <w:t xml:space="preserve"> Teilen gleichzeitig</w:t>
      </w:r>
      <w:r>
        <w:rPr>
          <w:bCs/>
          <w:szCs w:val="20"/>
        </w:rPr>
        <w:t>.</w:t>
      </w:r>
    </w:p>
    <w:p w:rsidR="006E5C0A" w:rsidRDefault="00B24986" w:rsidP="006E5C0A">
      <w:pPr>
        <w:ind w:right="1840"/>
        <w:rPr>
          <w:bCs/>
          <w:szCs w:val="20"/>
        </w:rPr>
      </w:pPr>
      <w:r>
        <w:rPr>
          <w:bCs/>
          <w:szCs w:val="20"/>
        </w:rPr>
        <w:t>Da Drehzahl und –</w:t>
      </w:r>
      <w:proofErr w:type="spellStart"/>
      <w:r>
        <w:rPr>
          <w:bCs/>
          <w:szCs w:val="20"/>
        </w:rPr>
        <w:t>richtung</w:t>
      </w:r>
      <w:proofErr w:type="spellEnd"/>
      <w:r>
        <w:rPr>
          <w:bCs/>
          <w:szCs w:val="20"/>
        </w:rPr>
        <w:t xml:space="preserve"> beider Komponenten unabhängig voneinander eingestellt werden können,</w:t>
      </w:r>
      <w:r w:rsidR="003F0F2E">
        <w:rPr>
          <w:bCs/>
          <w:szCs w:val="20"/>
        </w:rPr>
        <w:t xml:space="preserve"> </w:t>
      </w:r>
      <w:r w:rsidR="00EC3850">
        <w:rPr>
          <w:bCs/>
          <w:szCs w:val="20"/>
        </w:rPr>
        <w:t>lassen sich</w:t>
      </w:r>
      <w:r w:rsidR="00F02A4A">
        <w:rPr>
          <w:bCs/>
          <w:szCs w:val="20"/>
        </w:rPr>
        <w:t xml:space="preserve"> </w:t>
      </w:r>
      <w:r w:rsidR="00216494">
        <w:rPr>
          <w:bCs/>
          <w:szCs w:val="20"/>
        </w:rPr>
        <w:t>unter</w:t>
      </w:r>
      <w:r w:rsidR="003F0F2E">
        <w:rPr>
          <w:bCs/>
          <w:szCs w:val="20"/>
        </w:rPr>
        <w:t>schied</w:t>
      </w:r>
      <w:r w:rsidR="00216494">
        <w:rPr>
          <w:bCs/>
          <w:szCs w:val="20"/>
        </w:rPr>
        <w:t>lich</w:t>
      </w:r>
      <w:r w:rsidR="003F0F2E">
        <w:rPr>
          <w:bCs/>
          <w:szCs w:val="20"/>
        </w:rPr>
        <w:t xml:space="preserve">e </w:t>
      </w:r>
      <w:r w:rsidR="002C3BAE">
        <w:rPr>
          <w:bCs/>
          <w:szCs w:val="20"/>
        </w:rPr>
        <w:t>B</w:t>
      </w:r>
      <w:r w:rsidR="003F0F2E">
        <w:rPr>
          <w:bCs/>
          <w:szCs w:val="20"/>
        </w:rPr>
        <w:t>ewegung</w:t>
      </w:r>
      <w:r w:rsidR="002C3BAE">
        <w:rPr>
          <w:bCs/>
          <w:szCs w:val="20"/>
        </w:rPr>
        <w:t>smuster</w:t>
      </w:r>
      <w:r w:rsidR="00EC3850">
        <w:rPr>
          <w:bCs/>
          <w:szCs w:val="20"/>
        </w:rPr>
        <w:t xml:space="preserve"> erzeug</w:t>
      </w:r>
      <w:r w:rsidR="003F0F2E">
        <w:rPr>
          <w:bCs/>
          <w:szCs w:val="20"/>
        </w:rPr>
        <w:t>en.</w:t>
      </w:r>
      <w:r w:rsidR="003F0F2E" w:rsidRPr="00DE055E">
        <w:rPr>
          <w:bCs/>
          <w:szCs w:val="20"/>
        </w:rPr>
        <w:t xml:space="preserve"> </w:t>
      </w:r>
      <w:r w:rsidR="003F0F2E">
        <w:rPr>
          <w:bCs/>
          <w:szCs w:val="20"/>
        </w:rPr>
        <w:t xml:space="preserve">Außerdem </w:t>
      </w:r>
      <w:r w:rsidR="00F02A4A">
        <w:rPr>
          <w:bCs/>
          <w:szCs w:val="20"/>
        </w:rPr>
        <w:t xml:space="preserve">können die Werkstücke unter verschiedenen Anstellwinkeln </w:t>
      </w:r>
      <w:r w:rsidR="000814BB">
        <w:rPr>
          <w:bCs/>
          <w:szCs w:val="20"/>
        </w:rPr>
        <w:t>an den Satelliten eingespannt</w:t>
      </w:r>
      <w:r w:rsidR="00F02A4A">
        <w:rPr>
          <w:bCs/>
          <w:szCs w:val="20"/>
        </w:rPr>
        <w:t xml:space="preserve"> werden. </w:t>
      </w:r>
      <w:r w:rsidR="003F0F2E">
        <w:rPr>
          <w:bCs/>
          <w:szCs w:val="20"/>
        </w:rPr>
        <w:t>So kann die Anst</w:t>
      </w:r>
      <w:r w:rsidR="004125E6">
        <w:rPr>
          <w:bCs/>
          <w:szCs w:val="20"/>
        </w:rPr>
        <w:t xml:space="preserve">römung der Teile </w:t>
      </w:r>
      <w:r w:rsidR="00255F16">
        <w:rPr>
          <w:bCs/>
          <w:szCs w:val="20"/>
        </w:rPr>
        <w:t xml:space="preserve">individuell </w:t>
      </w:r>
      <w:r w:rsidR="004125E6">
        <w:rPr>
          <w:bCs/>
          <w:szCs w:val="20"/>
        </w:rPr>
        <w:t>a</w:t>
      </w:r>
      <w:r w:rsidR="00255F16">
        <w:rPr>
          <w:bCs/>
          <w:szCs w:val="20"/>
        </w:rPr>
        <w:t>n</w:t>
      </w:r>
      <w:r w:rsidR="004125E6">
        <w:rPr>
          <w:bCs/>
          <w:szCs w:val="20"/>
        </w:rPr>
        <w:t xml:space="preserve"> die Erfordernisse </w:t>
      </w:r>
      <w:r w:rsidR="00255F16">
        <w:rPr>
          <w:bCs/>
          <w:szCs w:val="20"/>
        </w:rPr>
        <w:t>unterschiedlicher Werkstücke</w:t>
      </w:r>
      <w:r w:rsidR="003F0F2E">
        <w:rPr>
          <w:bCs/>
          <w:szCs w:val="20"/>
        </w:rPr>
        <w:t xml:space="preserve"> </w:t>
      </w:r>
      <w:r w:rsidR="00255F16">
        <w:rPr>
          <w:bCs/>
          <w:szCs w:val="20"/>
        </w:rPr>
        <w:t>angepass</w:t>
      </w:r>
      <w:r w:rsidR="003F0F2E">
        <w:rPr>
          <w:bCs/>
          <w:szCs w:val="20"/>
        </w:rPr>
        <w:t>t werden.</w:t>
      </w:r>
      <w:r w:rsidR="003F0F2E" w:rsidRPr="00661905">
        <w:rPr>
          <w:bCs/>
          <w:szCs w:val="20"/>
        </w:rPr>
        <w:t xml:space="preserve"> </w:t>
      </w:r>
      <w:r w:rsidR="006E5C0A">
        <w:rPr>
          <w:bCs/>
          <w:szCs w:val="20"/>
        </w:rPr>
        <w:t>Die SPS-Steuerung</w:t>
      </w:r>
      <w:r w:rsidR="009E1BEC">
        <w:rPr>
          <w:bCs/>
          <w:szCs w:val="20"/>
        </w:rPr>
        <w:t xml:space="preserve"> ermöglicht es, auch </w:t>
      </w:r>
      <w:r w:rsidR="006E5C0A">
        <w:rPr>
          <w:bCs/>
          <w:szCs w:val="20"/>
        </w:rPr>
        <w:t xml:space="preserve">mehrstufige Programme einfach zu </w:t>
      </w:r>
      <w:r w:rsidR="00216494">
        <w:rPr>
          <w:bCs/>
          <w:szCs w:val="20"/>
        </w:rPr>
        <w:t>realisieren</w:t>
      </w:r>
      <w:r w:rsidR="006E5C0A">
        <w:rPr>
          <w:bCs/>
          <w:szCs w:val="20"/>
        </w:rPr>
        <w:t>.</w:t>
      </w:r>
    </w:p>
    <w:p w:rsidR="0083378E" w:rsidRDefault="002C3BAE" w:rsidP="00F2072F">
      <w:pPr>
        <w:ind w:right="1840"/>
        <w:rPr>
          <w:bCs/>
          <w:szCs w:val="20"/>
        </w:rPr>
      </w:pPr>
      <w:r>
        <w:rPr>
          <w:bCs/>
          <w:szCs w:val="20"/>
        </w:rPr>
        <w:t xml:space="preserve">Während der Bearbeitung wird </w:t>
      </w:r>
      <w:r w:rsidR="00C550CB">
        <w:rPr>
          <w:bCs/>
          <w:szCs w:val="20"/>
        </w:rPr>
        <w:t xml:space="preserve">der Arbeitsbehälter </w:t>
      </w:r>
      <w:r w:rsidR="00EC3850">
        <w:rPr>
          <w:bCs/>
          <w:szCs w:val="20"/>
        </w:rPr>
        <w:t>in</w:t>
      </w:r>
      <w:r w:rsidR="00F2072F">
        <w:rPr>
          <w:bCs/>
          <w:szCs w:val="20"/>
        </w:rPr>
        <w:t xml:space="preserve"> </w:t>
      </w:r>
      <w:r w:rsidR="00F2072F" w:rsidRPr="00227AA6">
        <w:rPr>
          <w:bCs/>
          <w:szCs w:val="20"/>
        </w:rPr>
        <w:t>Vibration</w:t>
      </w:r>
      <w:r w:rsidR="00F2072F">
        <w:rPr>
          <w:bCs/>
          <w:szCs w:val="20"/>
        </w:rPr>
        <w:t xml:space="preserve"> </w:t>
      </w:r>
      <w:r w:rsidR="00EC3850">
        <w:rPr>
          <w:bCs/>
          <w:szCs w:val="20"/>
        </w:rPr>
        <w:t>versetzt</w:t>
      </w:r>
      <w:r w:rsidR="00227AA6">
        <w:rPr>
          <w:bCs/>
          <w:szCs w:val="20"/>
        </w:rPr>
        <w:t xml:space="preserve">. </w:t>
      </w:r>
      <w:r w:rsidR="00F152E9">
        <w:rPr>
          <w:bCs/>
          <w:szCs w:val="20"/>
        </w:rPr>
        <w:t>Da</w:t>
      </w:r>
      <w:r w:rsidR="00227AA6">
        <w:rPr>
          <w:bCs/>
          <w:szCs w:val="20"/>
        </w:rPr>
        <w:t xml:space="preserve"> das Schleifkörperbett </w:t>
      </w:r>
      <w:r w:rsidR="00F152E9">
        <w:rPr>
          <w:bCs/>
          <w:szCs w:val="20"/>
        </w:rPr>
        <w:t xml:space="preserve">auf diese Weise </w:t>
      </w:r>
      <w:r w:rsidR="00227AA6">
        <w:rPr>
          <w:bCs/>
          <w:szCs w:val="20"/>
        </w:rPr>
        <w:t>ständig gleichmäßig durchmischt</w:t>
      </w:r>
      <w:r w:rsidR="00F152E9">
        <w:rPr>
          <w:bCs/>
          <w:szCs w:val="20"/>
        </w:rPr>
        <w:t xml:space="preserve"> ist, </w:t>
      </w:r>
      <w:r w:rsidR="00E70C2A">
        <w:rPr>
          <w:bCs/>
          <w:szCs w:val="20"/>
        </w:rPr>
        <w:t>erzielt</w:t>
      </w:r>
      <w:r w:rsidR="0083378E">
        <w:rPr>
          <w:bCs/>
          <w:szCs w:val="20"/>
        </w:rPr>
        <w:t xml:space="preserve"> Walther </w:t>
      </w:r>
      <w:proofErr w:type="spellStart"/>
      <w:r w:rsidR="0083378E">
        <w:rPr>
          <w:bCs/>
          <w:szCs w:val="20"/>
        </w:rPr>
        <w:t>Trowal</w:t>
      </w:r>
      <w:proofErr w:type="spellEnd"/>
      <w:r w:rsidR="00E70C2A">
        <w:rPr>
          <w:bCs/>
          <w:szCs w:val="20"/>
        </w:rPr>
        <w:t xml:space="preserve"> eine hohe</w:t>
      </w:r>
      <w:r w:rsidR="00E70C2A" w:rsidRPr="00E70C2A">
        <w:rPr>
          <w:bCs/>
          <w:szCs w:val="20"/>
        </w:rPr>
        <w:t xml:space="preserve"> </w:t>
      </w:r>
      <w:r w:rsidR="00E70C2A">
        <w:rPr>
          <w:bCs/>
          <w:szCs w:val="20"/>
        </w:rPr>
        <w:t xml:space="preserve">Reproduzierbarkeit </w:t>
      </w:r>
      <w:r w:rsidR="0083378E">
        <w:rPr>
          <w:bCs/>
          <w:szCs w:val="20"/>
        </w:rPr>
        <w:t>de</w:t>
      </w:r>
      <w:r w:rsidR="00E70C2A">
        <w:rPr>
          <w:bCs/>
          <w:szCs w:val="20"/>
        </w:rPr>
        <w:t>s</w:t>
      </w:r>
      <w:r w:rsidR="0083378E">
        <w:rPr>
          <w:bCs/>
          <w:szCs w:val="20"/>
        </w:rPr>
        <w:t xml:space="preserve"> Prozess</w:t>
      </w:r>
      <w:r w:rsidR="00E70C2A">
        <w:rPr>
          <w:bCs/>
          <w:szCs w:val="20"/>
        </w:rPr>
        <w:t>es</w:t>
      </w:r>
      <w:r w:rsidR="0083378E">
        <w:rPr>
          <w:bCs/>
          <w:szCs w:val="20"/>
        </w:rPr>
        <w:t xml:space="preserve">. </w:t>
      </w:r>
    </w:p>
    <w:p w:rsidR="00F2072F" w:rsidRDefault="0083378E" w:rsidP="00F2072F">
      <w:pPr>
        <w:ind w:right="1840"/>
        <w:rPr>
          <w:bCs/>
          <w:szCs w:val="20"/>
        </w:rPr>
      </w:pPr>
      <w:r>
        <w:rPr>
          <w:bCs/>
          <w:szCs w:val="20"/>
        </w:rPr>
        <w:t>S</w:t>
      </w:r>
      <w:r w:rsidR="002C3BAE">
        <w:rPr>
          <w:bCs/>
          <w:szCs w:val="20"/>
        </w:rPr>
        <w:t xml:space="preserve">owohl der Abrieb </w:t>
      </w:r>
      <w:r>
        <w:rPr>
          <w:bCs/>
          <w:szCs w:val="20"/>
        </w:rPr>
        <w:t xml:space="preserve">der </w:t>
      </w:r>
      <w:r w:rsidR="002C3BAE">
        <w:rPr>
          <w:bCs/>
          <w:szCs w:val="20"/>
        </w:rPr>
        <w:t>Werkstück</w:t>
      </w:r>
      <w:r>
        <w:rPr>
          <w:bCs/>
          <w:szCs w:val="20"/>
        </w:rPr>
        <w:t>e</w:t>
      </w:r>
      <w:r w:rsidR="002C3BAE">
        <w:rPr>
          <w:bCs/>
          <w:szCs w:val="20"/>
        </w:rPr>
        <w:t xml:space="preserve"> als auch </w:t>
      </w:r>
      <w:r w:rsidR="002C3BAE" w:rsidRPr="00CA60B5">
        <w:rPr>
          <w:bCs/>
          <w:szCs w:val="20"/>
        </w:rPr>
        <w:t>Untergrößen</w:t>
      </w:r>
      <w:r w:rsidR="002C3BAE">
        <w:rPr>
          <w:bCs/>
          <w:szCs w:val="20"/>
        </w:rPr>
        <w:t xml:space="preserve"> der Schleifkörper </w:t>
      </w:r>
      <w:r>
        <w:rPr>
          <w:bCs/>
          <w:szCs w:val="20"/>
        </w:rPr>
        <w:t xml:space="preserve">werden </w:t>
      </w:r>
      <w:r w:rsidR="00CA60B5">
        <w:rPr>
          <w:bCs/>
          <w:szCs w:val="20"/>
        </w:rPr>
        <w:t>a</w:t>
      </w:r>
      <w:r w:rsidR="00641B5E">
        <w:rPr>
          <w:bCs/>
          <w:szCs w:val="20"/>
        </w:rPr>
        <w:t>b</w:t>
      </w:r>
      <w:r w:rsidR="00CA60B5">
        <w:rPr>
          <w:bCs/>
          <w:szCs w:val="20"/>
        </w:rPr>
        <w:t>ge</w:t>
      </w:r>
      <w:r w:rsidR="00641B5E">
        <w:rPr>
          <w:bCs/>
          <w:szCs w:val="20"/>
        </w:rPr>
        <w:t>sieb</w:t>
      </w:r>
      <w:r w:rsidR="00CA60B5">
        <w:rPr>
          <w:bCs/>
          <w:szCs w:val="20"/>
        </w:rPr>
        <w:t>t und so</w:t>
      </w:r>
      <w:r>
        <w:rPr>
          <w:bCs/>
          <w:szCs w:val="20"/>
        </w:rPr>
        <w:t xml:space="preserve"> </w:t>
      </w:r>
      <w:r w:rsidR="002C3BAE">
        <w:rPr>
          <w:bCs/>
          <w:szCs w:val="20"/>
        </w:rPr>
        <w:t>sicher aus dem Prozess herausgebracht</w:t>
      </w:r>
      <w:r w:rsidR="00CA60B5">
        <w:rPr>
          <w:bCs/>
          <w:szCs w:val="20"/>
        </w:rPr>
        <w:t xml:space="preserve"> – </w:t>
      </w:r>
      <w:r w:rsidR="00B63DFE">
        <w:rPr>
          <w:bCs/>
          <w:szCs w:val="20"/>
        </w:rPr>
        <w:t>ein weiterer Beitrag zur Reproduzierbarkeit</w:t>
      </w:r>
      <w:r w:rsidR="002C3BAE">
        <w:rPr>
          <w:bCs/>
          <w:szCs w:val="20"/>
        </w:rPr>
        <w:t>.</w:t>
      </w:r>
    </w:p>
    <w:p w:rsidR="00661905" w:rsidRPr="00661905" w:rsidRDefault="00A8483E" w:rsidP="00681802">
      <w:pPr>
        <w:ind w:right="1840"/>
        <w:rPr>
          <w:b/>
          <w:bCs/>
          <w:szCs w:val="20"/>
        </w:rPr>
      </w:pPr>
      <w:r>
        <w:rPr>
          <w:b/>
          <w:bCs/>
          <w:szCs w:val="20"/>
        </w:rPr>
        <w:t>Vom Vorschleifen zum Hochglanz-Polieren</w:t>
      </w:r>
    </w:p>
    <w:p w:rsidR="008D6A54" w:rsidRDefault="002E27DC" w:rsidP="008D6A54">
      <w:pPr>
        <w:ind w:right="1840"/>
        <w:rPr>
          <w:bCs/>
          <w:szCs w:val="20"/>
        </w:rPr>
      </w:pPr>
      <w:r>
        <w:rPr>
          <w:bCs/>
          <w:szCs w:val="20"/>
        </w:rPr>
        <w:t xml:space="preserve">Die Maschinen </w:t>
      </w:r>
      <w:r w:rsidR="00D753C6">
        <w:rPr>
          <w:bCs/>
          <w:szCs w:val="20"/>
        </w:rPr>
        <w:t>werden</w:t>
      </w:r>
      <w:r>
        <w:rPr>
          <w:bCs/>
          <w:szCs w:val="20"/>
        </w:rPr>
        <w:t xml:space="preserve"> </w:t>
      </w:r>
      <w:r w:rsidR="00C550CB">
        <w:rPr>
          <w:bCs/>
          <w:szCs w:val="20"/>
        </w:rPr>
        <w:t>sowohl für die</w:t>
      </w:r>
      <w:r>
        <w:rPr>
          <w:bCs/>
          <w:szCs w:val="20"/>
        </w:rPr>
        <w:t xml:space="preserve"> Nass- </w:t>
      </w:r>
      <w:r w:rsidR="00C550CB">
        <w:rPr>
          <w:bCs/>
          <w:szCs w:val="20"/>
        </w:rPr>
        <w:t xml:space="preserve">als auch </w:t>
      </w:r>
      <w:r w:rsidR="00D753C6">
        <w:rPr>
          <w:bCs/>
          <w:szCs w:val="20"/>
        </w:rPr>
        <w:t xml:space="preserve">für </w:t>
      </w:r>
      <w:r>
        <w:rPr>
          <w:bCs/>
          <w:szCs w:val="20"/>
        </w:rPr>
        <w:t>d</w:t>
      </w:r>
      <w:r w:rsidR="00C550CB">
        <w:rPr>
          <w:bCs/>
          <w:szCs w:val="20"/>
        </w:rPr>
        <w:t>ie</w:t>
      </w:r>
      <w:r>
        <w:rPr>
          <w:bCs/>
          <w:szCs w:val="20"/>
        </w:rPr>
        <w:t xml:space="preserve"> </w:t>
      </w:r>
      <w:r w:rsidR="00B3231C">
        <w:rPr>
          <w:bCs/>
          <w:szCs w:val="20"/>
        </w:rPr>
        <w:t>Trockenbearbeit</w:t>
      </w:r>
      <w:r w:rsidR="00C550CB">
        <w:rPr>
          <w:bCs/>
          <w:szCs w:val="20"/>
        </w:rPr>
        <w:t>u</w:t>
      </w:r>
      <w:r w:rsidR="00B3231C">
        <w:rPr>
          <w:bCs/>
          <w:szCs w:val="20"/>
        </w:rPr>
        <w:t>n</w:t>
      </w:r>
      <w:r w:rsidR="00C550CB">
        <w:rPr>
          <w:bCs/>
          <w:szCs w:val="20"/>
        </w:rPr>
        <w:t>g</w:t>
      </w:r>
      <w:r w:rsidR="00D753C6">
        <w:rPr>
          <w:bCs/>
          <w:szCs w:val="20"/>
        </w:rPr>
        <w:t xml:space="preserve"> eingesetzt</w:t>
      </w:r>
      <w:r w:rsidR="00B3231C">
        <w:rPr>
          <w:bCs/>
          <w:szCs w:val="20"/>
        </w:rPr>
        <w:t>.</w:t>
      </w:r>
      <w:r w:rsidR="0015372A" w:rsidRPr="0015372A">
        <w:rPr>
          <w:bCs/>
          <w:szCs w:val="20"/>
        </w:rPr>
        <w:t xml:space="preserve"> </w:t>
      </w:r>
      <w:r w:rsidR="00DE5A73">
        <w:rPr>
          <w:bCs/>
          <w:szCs w:val="20"/>
        </w:rPr>
        <w:t>Beim V</w:t>
      </w:r>
      <w:r w:rsidR="00661905">
        <w:rPr>
          <w:bCs/>
          <w:szCs w:val="20"/>
        </w:rPr>
        <w:t>or</w:t>
      </w:r>
      <w:r w:rsidR="00DE5A73">
        <w:rPr>
          <w:bCs/>
          <w:szCs w:val="20"/>
        </w:rPr>
        <w:t>- und Fein</w:t>
      </w:r>
      <w:r w:rsidR="00661905">
        <w:rPr>
          <w:bCs/>
          <w:szCs w:val="20"/>
        </w:rPr>
        <w:t>schl</w:t>
      </w:r>
      <w:r w:rsidR="00DE5A73">
        <w:rPr>
          <w:bCs/>
          <w:szCs w:val="20"/>
        </w:rPr>
        <w:t>e</w:t>
      </w:r>
      <w:r w:rsidR="00661905">
        <w:rPr>
          <w:bCs/>
          <w:szCs w:val="20"/>
        </w:rPr>
        <w:t>ifen</w:t>
      </w:r>
      <w:r w:rsidR="00DE5A73">
        <w:rPr>
          <w:bCs/>
          <w:szCs w:val="20"/>
        </w:rPr>
        <w:t xml:space="preserve"> sowie </w:t>
      </w:r>
      <w:r w:rsidR="00A8610B">
        <w:rPr>
          <w:bCs/>
          <w:szCs w:val="20"/>
        </w:rPr>
        <w:t xml:space="preserve">teilweise </w:t>
      </w:r>
      <w:r w:rsidR="00DE5A73">
        <w:rPr>
          <w:bCs/>
          <w:szCs w:val="20"/>
        </w:rPr>
        <w:t xml:space="preserve">beim Polieren wird meist </w:t>
      </w:r>
      <w:r w:rsidR="00F152E9">
        <w:rPr>
          <w:bCs/>
          <w:szCs w:val="20"/>
        </w:rPr>
        <w:t>mit Compounds</w:t>
      </w:r>
      <w:r w:rsidR="00DE5A73">
        <w:rPr>
          <w:bCs/>
          <w:szCs w:val="20"/>
        </w:rPr>
        <w:t xml:space="preserve"> gearbeitet</w:t>
      </w:r>
      <w:r w:rsidR="00661905">
        <w:rPr>
          <w:bCs/>
          <w:szCs w:val="20"/>
        </w:rPr>
        <w:t xml:space="preserve">. </w:t>
      </w:r>
      <w:r w:rsidR="008D6A54">
        <w:rPr>
          <w:bCs/>
          <w:szCs w:val="20"/>
        </w:rPr>
        <w:t>Beim</w:t>
      </w:r>
      <w:r w:rsidR="00317D04">
        <w:rPr>
          <w:bCs/>
          <w:szCs w:val="20"/>
        </w:rPr>
        <w:t xml:space="preserve"> </w:t>
      </w:r>
      <w:r w:rsidR="0006798D">
        <w:rPr>
          <w:bCs/>
          <w:szCs w:val="20"/>
        </w:rPr>
        <w:t xml:space="preserve">gezielten </w:t>
      </w:r>
      <w:r w:rsidR="00317D04">
        <w:rPr>
          <w:bCs/>
          <w:szCs w:val="20"/>
        </w:rPr>
        <w:t xml:space="preserve">Verrunden von Kanten im Bereich von Tausendstel Millimetern – zum Beispiel </w:t>
      </w:r>
      <w:r w:rsidR="001B3B52">
        <w:rPr>
          <w:bCs/>
          <w:szCs w:val="20"/>
        </w:rPr>
        <w:t xml:space="preserve">bei Hartmetallbohrern oder Fräsern </w:t>
      </w:r>
      <w:r w:rsidR="00F152E9">
        <w:rPr>
          <w:bCs/>
          <w:szCs w:val="20"/>
        </w:rPr>
        <w:t>– w</w:t>
      </w:r>
      <w:r w:rsidR="009200D2">
        <w:rPr>
          <w:bCs/>
          <w:szCs w:val="20"/>
        </w:rPr>
        <w:t>ird</w:t>
      </w:r>
      <w:r w:rsidR="00317D04">
        <w:rPr>
          <w:bCs/>
          <w:szCs w:val="20"/>
        </w:rPr>
        <w:t xml:space="preserve"> trockene</w:t>
      </w:r>
      <w:r w:rsidR="009200D2">
        <w:rPr>
          <w:bCs/>
          <w:szCs w:val="20"/>
        </w:rPr>
        <w:t>s Schleifgranulat</w:t>
      </w:r>
      <w:r w:rsidR="00317D04">
        <w:rPr>
          <w:bCs/>
          <w:szCs w:val="20"/>
        </w:rPr>
        <w:t xml:space="preserve"> </w:t>
      </w:r>
      <w:r w:rsidR="00D753C6">
        <w:rPr>
          <w:bCs/>
          <w:szCs w:val="20"/>
        </w:rPr>
        <w:t>verwendet</w:t>
      </w:r>
      <w:r w:rsidR="00317D04">
        <w:rPr>
          <w:bCs/>
          <w:szCs w:val="20"/>
        </w:rPr>
        <w:t xml:space="preserve">. </w:t>
      </w:r>
      <w:r w:rsidR="001B3B52">
        <w:rPr>
          <w:bCs/>
          <w:szCs w:val="20"/>
        </w:rPr>
        <w:t>Die Trockenbearbeitung eignet sich auch</w:t>
      </w:r>
      <w:r w:rsidR="0006798D">
        <w:rPr>
          <w:bCs/>
          <w:szCs w:val="20"/>
        </w:rPr>
        <w:t xml:space="preserve"> für das Polieren von</w:t>
      </w:r>
      <w:r w:rsidR="001B3B52">
        <w:rPr>
          <w:bCs/>
          <w:szCs w:val="20"/>
        </w:rPr>
        <w:t xml:space="preserve"> Werkstücke</w:t>
      </w:r>
      <w:r w:rsidR="0006798D">
        <w:rPr>
          <w:bCs/>
          <w:szCs w:val="20"/>
        </w:rPr>
        <w:t>n</w:t>
      </w:r>
      <w:r w:rsidR="001B3B52">
        <w:rPr>
          <w:bCs/>
          <w:szCs w:val="20"/>
        </w:rPr>
        <w:t xml:space="preserve"> mit </w:t>
      </w:r>
      <w:r w:rsidR="009200D2">
        <w:rPr>
          <w:bCs/>
          <w:szCs w:val="20"/>
        </w:rPr>
        <w:t>Polierg</w:t>
      </w:r>
      <w:r w:rsidR="001B3B52">
        <w:rPr>
          <w:bCs/>
          <w:szCs w:val="20"/>
        </w:rPr>
        <w:t>ranulat</w:t>
      </w:r>
      <w:r w:rsidR="00683971" w:rsidRPr="00683971">
        <w:rPr>
          <w:bCs/>
          <w:szCs w:val="20"/>
        </w:rPr>
        <w:t xml:space="preserve"> </w:t>
      </w:r>
      <w:r w:rsidR="009200D2">
        <w:rPr>
          <w:bCs/>
          <w:szCs w:val="20"/>
        </w:rPr>
        <w:t>und</w:t>
      </w:r>
      <w:r w:rsidR="00683971">
        <w:rPr>
          <w:bCs/>
          <w:szCs w:val="20"/>
        </w:rPr>
        <w:t xml:space="preserve"> Paste</w:t>
      </w:r>
      <w:r w:rsidR="001B3B52">
        <w:rPr>
          <w:bCs/>
          <w:szCs w:val="20"/>
        </w:rPr>
        <w:t>.</w:t>
      </w:r>
    </w:p>
    <w:p w:rsidR="00BA60BD" w:rsidRDefault="00683971" w:rsidP="00681802">
      <w:pPr>
        <w:ind w:right="1840"/>
        <w:rPr>
          <w:bCs/>
          <w:szCs w:val="20"/>
        </w:rPr>
      </w:pPr>
      <w:r>
        <w:rPr>
          <w:bCs/>
          <w:szCs w:val="20"/>
        </w:rPr>
        <w:t xml:space="preserve">Vom Vorschleifen bis zum abschließenden Polieren erfolgen alle </w:t>
      </w:r>
      <w:r w:rsidR="008D6A54">
        <w:rPr>
          <w:bCs/>
          <w:szCs w:val="20"/>
        </w:rPr>
        <w:t xml:space="preserve">Prozessschritte </w:t>
      </w:r>
      <w:r w:rsidR="00A8610B">
        <w:rPr>
          <w:bCs/>
          <w:szCs w:val="20"/>
        </w:rPr>
        <w:t>in der</w:t>
      </w:r>
      <w:r w:rsidR="0006798D">
        <w:rPr>
          <w:bCs/>
          <w:szCs w:val="20"/>
        </w:rPr>
        <w:t xml:space="preserve">selben </w:t>
      </w:r>
      <w:r w:rsidR="008D6A54">
        <w:rPr>
          <w:bCs/>
          <w:szCs w:val="20"/>
        </w:rPr>
        <w:t xml:space="preserve">Maschine, </w:t>
      </w:r>
      <w:r w:rsidR="006E5C0A">
        <w:rPr>
          <w:bCs/>
          <w:szCs w:val="20"/>
        </w:rPr>
        <w:t xml:space="preserve">ohne dass die Teile </w:t>
      </w:r>
      <w:r w:rsidR="006E5C0A" w:rsidRPr="00770442">
        <w:rPr>
          <w:bCs/>
          <w:szCs w:val="20"/>
        </w:rPr>
        <w:t>umgespannt</w:t>
      </w:r>
      <w:r w:rsidR="006E5C0A">
        <w:rPr>
          <w:bCs/>
          <w:szCs w:val="20"/>
        </w:rPr>
        <w:t xml:space="preserve"> werden müssen: </w:t>
      </w:r>
      <w:r w:rsidR="00A8610B">
        <w:rPr>
          <w:bCs/>
          <w:szCs w:val="20"/>
        </w:rPr>
        <w:t>Ein</w:t>
      </w:r>
      <w:r w:rsidR="006E5C0A">
        <w:rPr>
          <w:bCs/>
          <w:szCs w:val="20"/>
        </w:rPr>
        <w:t xml:space="preserve"> </w:t>
      </w:r>
      <w:r w:rsidR="008D6A54">
        <w:rPr>
          <w:bCs/>
          <w:szCs w:val="20"/>
        </w:rPr>
        <w:t xml:space="preserve">Arbeitsbehälter </w:t>
      </w:r>
      <w:r w:rsidR="00A8610B">
        <w:rPr>
          <w:bCs/>
          <w:szCs w:val="20"/>
        </w:rPr>
        <w:t xml:space="preserve">wird </w:t>
      </w:r>
      <w:r w:rsidR="008D6A54">
        <w:rPr>
          <w:bCs/>
          <w:szCs w:val="20"/>
        </w:rPr>
        <w:t xml:space="preserve">mit einem Handhubwagen </w:t>
      </w:r>
      <w:r w:rsidR="006E5C0A">
        <w:rPr>
          <w:bCs/>
          <w:szCs w:val="20"/>
        </w:rPr>
        <w:t xml:space="preserve">aus der Maschine </w:t>
      </w:r>
      <w:r w:rsidR="008D6A54">
        <w:rPr>
          <w:bCs/>
          <w:szCs w:val="20"/>
        </w:rPr>
        <w:t xml:space="preserve">gezogen und </w:t>
      </w:r>
      <w:r w:rsidR="00A8610B">
        <w:rPr>
          <w:bCs/>
          <w:szCs w:val="20"/>
        </w:rPr>
        <w:t xml:space="preserve">innerhalb kürzester Zeit </w:t>
      </w:r>
      <w:r w:rsidR="008D6A54">
        <w:rPr>
          <w:bCs/>
          <w:szCs w:val="20"/>
        </w:rPr>
        <w:t>durch einen ersetzt</w:t>
      </w:r>
      <w:r w:rsidR="008B42B0">
        <w:rPr>
          <w:bCs/>
          <w:szCs w:val="20"/>
        </w:rPr>
        <w:t>, der andere Schleifkörper enthält</w:t>
      </w:r>
      <w:r w:rsidR="008D6A54">
        <w:rPr>
          <w:bCs/>
          <w:szCs w:val="20"/>
        </w:rPr>
        <w:t xml:space="preserve">. </w:t>
      </w:r>
    </w:p>
    <w:p w:rsidR="008B2CCE" w:rsidRPr="008B2CCE" w:rsidRDefault="00A90697" w:rsidP="00681802">
      <w:pPr>
        <w:ind w:right="1840"/>
        <w:rPr>
          <w:b/>
          <w:bCs/>
          <w:szCs w:val="20"/>
        </w:rPr>
      </w:pPr>
      <w:r>
        <w:rPr>
          <w:b/>
          <w:bCs/>
          <w:szCs w:val="20"/>
        </w:rPr>
        <w:t>Versuche bringen Sicherheit</w:t>
      </w:r>
    </w:p>
    <w:p w:rsidR="00F438BF" w:rsidRDefault="00E728F7" w:rsidP="00924C31">
      <w:pPr>
        <w:ind w:right="1840"/>
      </w:pPr>
      <w:r>
        <w:rPr>
          <w:bCs/>
          <w:szCs w:val="20"/>
        </w:rPr>
        <w:t>D</w:t>
      </w:r>
      <w:r w:rsidR="00397D41">
        <w:rPr>
          <w:bCs/>
          <w:szCs w:val="20"/>
        </w:rPr>
        <w:t>i</w:t>
      </w:r>
      <w:r>
        <w:rPr>
          <w:bCs/>
          <w:szCs w:val="20"/>
        </w:rPr>
        <w:t>e</w:t>
      </w:r>
      <w:r w:rsidR="00397D41">
        <w:rPr>
          <w:bCs/>
          <w:szCs w:val="20"/>
        </w:rPr>
        <w:t xml:space="preserve"> </w:t>
      </w:r>
      <w:r>
        <w:rPr>
          <w:bCs/>
          <w:szCs w:val="20"/>
        </w:rPr>
        <w:t xml:space="preserve">erste </w:t>
      </w:r>
      <w:r w:rsidR="00397D41">
        <w:rPr>
          <w:bCs/>
          <w:szCs w:val="20"/>
        </w:rPr>
        <w:t>Maschine der neuen Serie</w:t>
      </w:r>
      <w:r>
        <w:rPr>
          <w:bCs/>
          <w:szCs w:val="20"/>
        </w:rPr>
        <w:t xml:space="preserve"> </w:t>
      </w:r>
      <w:r w:rsidR="00397D41">
        <w:rPr>
          <w:bCs/>
          <w:szCs w:val="20"/>
        </w:rPr>
        <w:t xml:space="preserve">hat Walther </w:t>
      </w:r>
      <w:proofErr w:type="spellStart"/>
      <w:r w:rsidR="00397D41">
        <w:rPr>
          <w:bCs/>
          <w:szCs w:val="20"/>
        </w:rPr>
        <w:t>Trowal</w:t>
      </w:r>
      <w:proofErr w:type="spellEnd"/>
      <w:r w:rsidR="00397D41">
        <w:rPr>
          <w:bCs/>
          <w:szCs w:val="20"/>
        </w:rPr>
        <w:t xml:space="preserve"> in seinem Technikum in Haan installiert.</w:t>
      </w:r>
      <w:r>
        <w:rPr>
          <w:bCs/>
          <w:szCs w:val="20"/>
        </w:rPr>
        <w:t xml:space="preserve"> </w:t>
      </w:r>
      <w:r w:rsidR="00397D41">
        <w:rPr>
          <w:bCs/>
          <w:szCs w:val="20"/>
        </w:rPr>
        <w:t xml:space="preserve">Mit ihr können </w:t>
      </w:r>
      <w:r>
        <w:rPr>
          <w:bCs/>
          <w:szCs w:val="20"/>
        </w:rPr>
        <w:t xml:space="preserve">Kunden </w:t>
      </w:r>
      <w:r w:rsidR="00683971">
        <w:t xml:space="preserve">im Vorfeld von Investitionsentscheidungen Versuche mit Musterwerkstücken </w:t>
      </w:r>
      <w:r>
        <w:rPr>
          <w:bCs/>
          <w:szCs w:val="20"/>
        </w:rPr>
        <w:t>machen.</w:t>
      </w:r>
      <w:r w:rsidR="00F438BF">
        <w:t xml:space="preserve"> So </w:t>
      </w:r>
      <w:r w:rsidR="00924C31">
        <w:t xml:space="preserve">wird sichergestellt, </w:t>
      </w:r>
      <w:r w:rsidR="00F438BF">
        <w:t>dass das Anforderungsprofil des Kunden erfüllt wird. Anhand der Menge der Teile und der Geometrie wird anschließend die Größe der Anlage festgelegt.</w:t>
      </w:r>
      <w:r w:rsidR="00F438BF" w:rsidRPr="0029427C">
        <w:t xml:space="preserve"> </w:t>
      </w:r>
      <w:r w:rsidR="00F438BF">
        <w:t>Schließlich wird für die gesamte Teilefamilie des Kunden definiert, welche Maschine, welche Schleifkörper, welche Compounds, welche Aufbereitung des Prozesswassers und welche Trocknung optimal geeignet sind.</w:t>
      </w:r>
      <w:r w:rsidR="00F438BF" w:rsidRPr="00415479">
        <w:t xml:space="preserve"> </w:t>
      </w:r>
    </w:p>
    <w:p w:rsidR="00753E45" w:rsidRPr="00330D72" w:rsidRDefault="008B42B0" w:rsidP="00681802">
      <w:pPr>
        <w:tabs>
          <w:tab w:val="clear" w:pos="180"/>
          <w:tab w:val="left" w:pos="8280"/>
        </w:tabs>
        <w:ind w:right="1840"/>
        <w:rPr>
          <w:b/>
          <w:bCs/>
          <w:szCs w:val="20"/>
        </w:rPr>
      </w:pPr>
      <w:r>
        <w:rPr>
          <w:b/>
          <w:bCs/>
          <w:szCs w:val="20"/>
        </w:rPr>
        <w:t>4.</w:t>
      </w:r>
      <w:r w:rsidR="004D5EB1">
        <w:rPr>
          <w:b/>
          <w:bCs/>
          <w:szCs w:val="20"/>
        </w:rPr>
        <w:t>900</w:t>
      </w:r>
      <w:r w:rsidR="004D5EB1" w:rsidRPr="00330D72">
        <w:rPr>
          <w:b/>
          <w:bCs/>
          <w:szCs w:val="20"/>
        </w:rPr>
        <w:t xml:space="preserve"> </w:t>
      </w:r>
      <w:r w:rsidR="00753E45" w:rsidRPr="00330D72">
        <w:rPr>
          <w:b/>
          <w:bCs/>
          <w:szCs w:val="20"/>
        </w:rPr>
        <w:t xml:space="preserve">Zeichen einschließlich Vorspann und Leerzeichen </w:t>
      </w:r>
    </w:p>
    <w:p w:rsidR="007F34C0" w:rsidRPr="00753E45" w:rsidRDefault="00DD0666" w:rsidP="00681802">
      <w:pPr>
        <w:ind w:left="709" w:right="1840"/>
        <w:rPr>
          <w:b/>
          <w:bCs/>
          <w:szCs w:val="20"/>
        </w:rPr>
      </w:pPr>
      <w:r w:rsidRPr="00691604">
        <w:rPr>
          <w:b/>
          <w:bCs/>
          <w:szCs w:val="20"/>
        </w:rPr>
        <w:lastRenderedPageBreak/>
        <w:t>Hintergrund:</w:t>
      </w:r>
      <w:r w:rsidRPr="00753E45">
        <w:rPr>
          <w:b/>
          <w:bCs/>
          <w:szCs w:val="20"/>
        </w:rPr>
        <w:t xml:space="preserve"> </w:t>
      </w:r>
      <w:r w:rsidR="00CF4EF7">
        <w:rPr>
          <w:b/>
          <w:bCs/>
          <w:szCs w:val="20"/>
        </w:rPr>
        <w:br/>
      </w:r>
      <w:r w:rsidR="0028136B">
        <w:rPr>
          <w:b/>
          <w:bCs/>
          <w:szCs w:val="20"/>
        </w:rPr>
        <w:t>Schleppschleifen</w:t>
      </w:r>
    </w:p>
    <w:p w:rsidR="00CB065D" w:rsidRDefault="0028136B" w:rsidP="00681802">
      <w:pPr>
        <w:tabs>
          <w:tab w:val="clear" w:pos="180"/>
          <w:tab w:val="left" w:pos="8280"/>
        </w:tabs>
        <w:ind w:left="709" w:right="1840"/>
        <w:rPr>
          <w:bCs/>
          <w:szCs w:val="20"/>
        </w:rPr>
      </w:pPr>
      <w:r>
        <w:rPr>
          <w:bCs/>
          <w:szCs w:val="20"/>
        </w:rPr>
        <w:t xml:space="preserve">Das Schleppschleifen, das Walther </w:t>
      </w:r>
      <w:proofErr w:type="spellStart"/>
      <w:r>
        <w:rPr>
          <w:bCs/>
          <w:szCs w:val="20"/>
        </w:rPr>
        <w:t>Trowal</w:t>
      </w:r>
      <w:proofErr w:type="spellEnd"/>
      <w:r>
        <w:rPr>
          <w:bCs/>
          <w:szCs w:val="20"/>
        </w:rPr>
        <w:t xml:space="preserve"> vor etwa dreißig Jahren erfunden </w:t>
      </w:r>
      <w:r w:rsidR="001257B0">
        <w:rPr>
          <w:bCs/>
          <w:szCs w:val="20"/>
        </w:rPr>
        <w:t xml:space="preserve">und </w:t>
      </w:r>
      <w:r>
        <w:rPr>
          <w:bCs/>
          <w:szCs w:val="20"/>
        </w:rPr>
        <w:t xml:space="preserve">beständig weiterentwickelt </w:t>
      </w:r>
      <w:r w:rsidR="001257B0">
        <w:rPr>
          <w:bCs/>
          <w:szCs w:val="20"/>
        </w:rPr>
        <w:t xml:space="preserve">hat, ist seit Langem </w:t>
      </w:r>
      <w:r>
        <w:rPr>
          <w:bCs/>
          <w:szCs w:val="20"/>
        </w:rPr>
        <w:t>im Markt etabliert</w:t>
      </w:r>
      <w:r w:rsidR="001257B0">
        <w:rPr>
          <w:bCs/>
          <w:szCs w:val="20"/>
        </w:rPr>
        <w:t>. Im</w:t>
      </w:r>
      <w:r>
        <w:rPr>
          <w:bCs/>
          <w:szCs w:val="20"/>
        </w:rPr>
        <w:t xml:space="preserve"> Vergleich mit dem Gleitschleifen </w:t>
      </w:r>
      <w:r w:rsidR="001257B0">
        <w:rPr>
          <w:bCs/>
          <w:szCs w:val="20"/>
        </w:rPr>
        <w:t xml:space="preserve">ist </w:t>
      </w:r>
      <w:r w:rsidR="00D753C6">
        <w:rPr>
          <w:bCs/>
          <w:szCs w:val="20"/>
        </w:rPr>
        <w:t xml:space="preserve">es </w:t>
      </w:r>
      <w:r>
        <w:rPr>
          <w:bCs/>
          <w:szCs w:val="20"/>
        </w:rPr>
        <w:t>um einen Faktor von zehn bis zwanzig effizienter.</w:t>
      </w:r>
    </w:p>
    <w:p w:rsidR="0028136B" w:rsidRDefault="00924C31" w:rsidP="00681802">
      <w:pPr>
        <w:tabs>
          <w:tab w:val="clear" w:pos="180"/>
          <w:tab w:val="left" w:pos="8280"/>
        </w:tabs>
        <w:ind w:left="709" w:right="1840"/>
        <w:rPr>
          <w:bCs/>
          <w:szCs w:val="20"/>
        </w:rPr>
      </w:pPr>
      <w:r>
        <w:rPr>
          <w:bCs/>
          <w:szCs w:val="20"/>
        </w:rPr>
        <w:t>D</w:t>
      </w:r>
      <w:r w:rsidRPr="00E22A07">
        <w:rPr>
          <w:bCs/>
          <w:szCs w:val="20"/>
        </w:rPr>
        <w:t xml:space="preserve">ie </w:t>
      </w:r>
      <w:r>
        <w:rPr>
          <w:bCs/>
          <w:szCs w:val="20"/>
        </w:rPr>
        <w:t xml:space="preserve">Teile </w:t>
      </w:r>
      <w:r w:rsidRPr="00E22A07">
        <w:rPr>
          <w:bCs/>
          <w:szCs w:val="20"/>
        </w:rPr>
        <w:t>werden einzeln so a</w:t>
      </w:r>
      <w:r w:rsidR="00CC11EB">
        <w:rPr>
          <w:bCs/>
          <w:szCs w:val="20"/>
        </w:rPr>
        <w:t>uf</w:t>
      </w:r>
      <w:r w:rsidRPr="00E22A07">
        <w:rPr>
          <w:bCs/>
          <w:szCs w:val="20"/>
        </w:rPr>
        <w:t xml:space="preserve"> einem Teller eingespannt, dass sie sich untereinander nicht berühren. </w:t>
      </w:r>
      <w:r w:rsidR="00CC11EB">
        <w:rPr>
          <w:bCs/>
          <w:szCs w:val="20"/>
        </w:rPr>
        <w:t xml:space="preserve">In den Maschinen der </w:t>
      </w:r>
      <w:r w:rsidR="009200D2">
        <w:rPr>
          <w:bCs/>
          <w:szCs w:val="20"/>
        </w:rPr>
        <w:t xml:space="preserve">TMD </w:t>
      </w:r>
      <w:r w:rsidR="00CC11EB" w:rsidRPr="00770442">
        <w:rPr>
          <w:bCs/>
          <w:szCs w:val="20"/>
        </w:rPr>
        <w:t>Serie</w:t>
      </w:r>
      <w:r w:rsidR="00CC11EB">
        <w:rPr>
          <w:bCs/>
          <w:szCs w:val="20"/>
        </w:rPr>
        <w:t xml:space="preserve"> wird d</w:t>
      </w:r>
      <w:r w:rsidR="00CC11EB" w:rsidRPr="00E22A07">
        <w:rPr>
          <w:bCs/>
          <w:szCs w:val="20"/>
        </w:rPr>
        <w:t xml:space="preserve">er Teller in den </w:t>
      </w:r>
      <w:r w:rsidR="00CC11EB">
        <w:rPr>
          <w:bCs/>
          <w:szCs w:val="20"/>
        </w:rPr>
        <w:t>Arbeitsb</w:t>
      </w:r>
      <w:r w:rsidR="00CC11EB" w:rsidRPr="00E22A07">
        <w:rPr>
          <w:bCs/>
          <w:szCs w:val="20"/>
        </w:rPr>
        <w:t>ehälter abgesenkt, in dem sich die Schleif- oder Polierkörper befinden</w:t>
      </w:r>
      <w:r w:rsidR="00C76BDF">
        <w:rPr>
          <w:bCs/>
          <w:szCs w:val="20"/>
        </w:rPr>
        <w:t xml:space="preserve"> –</w:t>
      </w:r>
      <w:r w:rsidR="00CC11EB" w:rsidRPr="00E22A07">
        <w:rPr>
          <w:bCs/>
          <w:szCs w:val="20"/>
        </w:rPr>
        <w:t xml:space="preserve"> </w:t>
      </w:r>
      <w:r w:rsidR="00CC11EB">
        <w:rPr>
          <w:bCs/>
          <w:szCs w:val="20"/>
        </w:rPr>
        <w:t>die Werkstücke werden</w:t>
      </w:r>
      <w:r w:rsidR="00CC11EB" w:rsidRPr="00E22A07">
        <w:rPr>
          <w:bCs/>
          <w:szCs w:val="20"/>
        </w:rPr>
        <w:t xml:space="preserve"> durch d</w:t>
      </w:r>
      <w:r w:rsidR="00CC11EB">
        <w:rPr>
          <w:bCs/>
          <w:szCs w:val="20"/>
        </w:rPr>
        <w:t>ie</w:t>
      </w:r>
      <w:r w:rsidR="00CC11EB" w:rsidRPr="00E22A07">
        <w:rPr>
          <w:bCs/>
          <w:szCs w:val="20"/>
        </w:rPr>
        <w:t xml:space="preserve"> ruhende </w:t>
      </w:r>
      <w:r w:rsidR="00CC11EB">
        <w:rPr>
          <w:bCs/>
          <w:szCs w:val="20"/>
        </w:rPr>
        <w:t>Masse</w:t>
      </w:r>
      <w:r w:rsidR="00CC11EB" w:rsidRPr="00E22A07">
        <w:rPr>
          <w:bCs/>
          <w:szCs w:val="20"/>
        </w:rPr>
        <w:t xml:space="preserve"> „geschleppt“. </w:t>
      </w:r>
      <w:r w:rsidR="00CC11EB">
        <w:rPr>
          <w:bCs/>
          <w:szCs w:val="20"/>
        </w:rPr>
        <w:t>Auf diese Weise</w:t>
      </w:r>
      <w:r w:rsidR="001257B0">
        <w:rPr>
          <w:bCs/>
          <w:szCs w:val="20"/>
        </w:rPr>
        <w:t xml:space="preserve"> wird </w:t>
      </w:r>
      <w:r w:rsidR="00C76BDF">
        <w:rPr>
          <w:bCs/>
          <w:szCs w:val="20"/>
        </w:rPr>
        <w:t xml:space="preserve">die kinetische </w:t>
      </w:r>
      <w:r w:rsidR="001257B0" w:rsidRPr="00C76BDF">
        <w:rPr>
          <w:bCs/>
          <w:szCs w:val="20"/>
        </w:rPr>
        <w:t>Energie</w:t>
      </w:r>
      <w:r w:rsidR="001257B0">
        <w:rPr>
          <w:bCs/>
          <w:szCs w:val="20"/>
        </w:rPr>
        <w:t xml:space="preserve"> </w:t>
      </w:r>
      <w:r w:rsidR="00C76BDF">
        <w:rPr>
          <w:bCs/>
          <w:szCs w:val="20"/>
        </w:rPr>
        <w:t xml:space="preserve">der Schleifkörper </w:t>
      </w:r>
      <w:r w:rsidR="00E22A07">
        <w:rPr>
          <w:bCs/>
          <w:szCs w:val="20"/>
        </w:rPr>
        <w:t>sehr effektiv</w:t>
      </w:r>
      <w:r w:rsidR="001257B0">
        <w:rPr>
          <w:bCs/>
          <w:szCs w:val="20"/>
        </w:rPr>
        <w:t xml:space="preserve"> umgesetzt.</w:t>
      </w:r>
    </w:p>
    <w:p w:rsidR="00F438BF" w:rsidRDefault="00395432" w:rsidP="00681802">
      <w:pPr>
        <w:tabs>
          <w:tab w:val="clear" w:pos="180"/>
          <w:tab w:val="left" w:pos="8280"/>
        </w:tabs>
        <w:ind w:left="709" w:right="1840"/>
        <w:rPr>
          <w:bCs/>
          <w:szCs w:val="20"/>
        </w:rPr>
      </w:pPr>
      <w:r>
        <w:rPr>
          <w:bCs/>
          <w:szCs w:val="20"/>
        </w:rPr>
        <w:t xml:space="preserve">Die neuen Maschinen der Serie M-TMD verstärken diesen Effekt </w:t>
      </w:r>
      <w:r w:rsidR="00C76BDF">
        <w:rPr>
          <w:bCs/>
          <w:szCs w:val="20"/>
        </w:rPr>
        <w:t>durch die doppelte Drehbewegung no</w:t>
      </w:r>
      <w:r>
        <w:rPr>
          <w:bCs/>
          <w:szCs w:val="20"/>
        </w:rPr>
        <w:t>ch weiter.</w:t>
      </w:r>
    </w:p>
    <w:p w:rsidR="007F34C0" w:rsidRDefault="00582F8D" w:rsidP="0080576C">
      <w:pPr>
        <w:tabs>
          <w:tab w:val="clear" w:pos="180"/>
          <w:tab w:val="left" w:pos="8280"/>
        </w:tabs>
        <w:spacing w:after="360"/>
        <w:ind w:left="709" w:right="1843"/>
        <w:rPr>
          <w:b/>
          <w:bCs/>
          <w:szCs w:val="20"/>
        </w:rPr>
      </w:pPr>
      <w:r>
        <w:rPr>
          <w:b/>
          <w:bCs/>
          <w:szCs w:val="20"/>
        </w:rPr>
        <w:t xml:space="preserve">Hintergrund: </w:t>
      </w:r>
      <w:r w:rsidR="00D34F1F">
        <w:rPr>
          <w:b/>
          <w:bCs/>
          <w:szCs w:val="20"/>
        </w:rPr>
        <w:t>700</w:t>
      </w:r>
      <w:r w:rsidR="007F34C0" w:rsidRPr="00330D72">
        <w:rPr>
          <w:b/>
          <w:bCs/>
          <w:szCs w:val="20"/>
        </w:rPr>
        <w:t xml:space="preserve"> Zeichen einschließlich Leerzeichen </w:t>
      </w:r>
    </w:p>
    <w:tbl>
      <w:tblPr>
        <w:tblStyle w:val="Tabellengitternetz"/>
        <w:tblW w:w="0" w:type="auto"/>
        <w:tblInd w:w="137" w:type="dxa"/>
        <w:tblLook w:val="04A0"/>
      </w:tblPr>
      <w:tblGrid>
        <w:gridCol w:w="4393"/>
        <w:gridCol w:w="4254"/>
      </w:tblGrid>
      <w:tr w:rsidR="00E40BC9" w:rsidRPr="00330D72" w:rsidTr="00FE6999">
        <w:tc>
          <w:tcPr>
            <w:tcW w:w="4393" w:type="dxa"/>
          </w:tcPr>
          <w:p w:rsidR="00E40BC9" w:rsidRPr="00330D72" w:rsidRDefault="00E40BC9" w:rsidP="00FE6999">
            <w:pPr>
              <w:keepNext/>
              <w:spacing w:before="60" w:after="60"/>
              <w:ind w:right="32"/>
              <w:rPr>
                <w:b/>
                <w:bCs/>
                <w:sz w:val="20"/>
                <w:szCs w:val="20"/>
              </w:rPr>
            </w:pPr>
            <w:r w:rsidRPr="00330D72">
              <w:rPr>
                <w:b/>
                <w:bCs/>
                <w:sz w:val="20"/>
                <w:szCs w:val="20"/>
              </w:rPr>
              <w:t>Kontakt:</w:t>
            </w:r>
          </w:p>
          <w:p w:rsidR="00E40BC9" w:rsidRPr="00330D72" w:rsidRDefault="00E40BC9" w:rsidP="00FE6999">
            <w:pPr>
              <w:keepLines/>
              <w:tabs>
                <w:tab w:val="left" w:pos="900"/>
              </w:tabs>
              <w:spacing w:before="60" w:after="60"/>
              <w:ind w:right="32"/>
              <w:rPr>
                <w:b/>
                <w:bCs/>
                <w:sz w:val="20"/>
                <w:szCs w:val="20"/>
              </w:rPr>
            </w:pPr>
            <w:r w:rsidRPr="00330D72">
              <w:rPr>
                <w:sz w:val="20"/>
                <w:szCs w:val="20"/>
              </w:rPr>
              <w:t xml:space="preserve">Walther </w:t>
            </w:r>
            <w:proofErr w:type="spellStart"/>
            <w:r w:rsidRPr="00330D72">
              <w:rPr>
                <w:sz w:val="20"/>
                <w:szCs w:val="20"/>
              </w:rPr>
              <w:t>Trowal</w:t>
            </w:r>
            <w:proofErr w:type="spellEnd"/>
            <w:r w:rsidRPr="00330D72">
              <w:rPr>
                <w:sz w:val="20"/>
                <w:szCs w:val="20"/>
              </w:rPr>
              <w:t xml:space="preserve"> GmbH &amp; Co. KG</w:t>
            </w:r>
            <w:r w:rsidRPr="00330D72">
              <w:rPr>
                <w:sz w:val="20"/>
                <w:szCs w:val="20"/>
              </w:rPr>
              <w:br/>
            </w:r>
            <w:proofErr w:type="spellStart"/>
            <w:r>
              <w:rPr>
                <w:sz w:val="20"/>
                <w:szCs w:val="20"/>
              </w:rPr>
              <w:t>Meik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Seidler</w:t>
            </w:r>
            <w:proofErr w:type="spellEnd"/>
            <w:r w:rsidRPr="00330D72">
              <w:rPr>
                <w:sz w:val="20"/>
                <w:szCs w:val="20"/>
              </w:rPr>
              <w:br/>
              <w:t>Rheinische Str. 35-37</w:t>
            </w:r>
            <w:r w:rsidRPr="00330D72">
              <w:rPr>
                <w:sz w:val="20"/>
                <w:szCs w:val="20"/>
              </w:rPr>
              <w:br/>
              <w:t>42781 Haan</w:t>
            </w:r>
            <w:r w:rsidRPr="00330D72">
              <w:rPr>
                <w:sz w:val="20"/>
                <w:szCs w:val="20"/>
              </w:rPr>
              <w:br/>
            </w:r>
            <w:proofErr w:type="spellStart"/>
            <w:r w:rsidRPr="00330D72">
              <w:rPr>
                <w:sz w:val="20"/>
                <w:szCs w:val="20"/>
              </w:rPr>
              <w:t>Fon</w:t>
            </w:r>
            <w:proofErr w:type="spellEnd"/>
            <w:r w:rsidRPr="00330D72">
              <w:rPr>
                <w:sz w:val="20"/>
                <w:szCs w:val="20"/>
              </w:rPr>
              <w:t>:  +49 2129.571-</w:t>
            </w:r>
            <w:r>
              <w:rPr>
                <w:sz w:val="20"/>
                <w:szCs w:val="20"/>
              </w:rPr>
              <w:t>204</w:t>
            </w:r>
            <w:r w:rsidRPr="00330D72">
              <w:rPr>
                <w:sz w:val="20"/>
                <w:szCs w:val="20"/>
              </w:rPr>
              <w:br/>
              <w:t>Fax:  +49 2129.571-225</w:t>
            </w:r>
            <w:r w:rsidRPr="00330D72">
              <w:rPr>
                <w:sz w:val="20"/>
                <w:szCs w:val="20"/>
              </w:rPr>
              <w:br/>
              <w:t>www.walther-trowal.de</w:t>
            </w:r>
            <w:r w:rsidRPr="00330D72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m.seidler</w:t>
            </w:r>
            <w:r w:rsidRPr="00330D72">
              <w:rPr>
                <w:sz w:val="20"/>
                <w:szCs w:val="20"/>
              </w:rPr>
              <w:t>@walther-trowal.de</w:t>
            </w:r>
          </w:p>
        </w:tc>
        <w:tc>
          <w:tcPr>
            <w:tcW w:w="4254" w:type="dxa"/>
          </w:tcPr>
          <w:p w:rsidR="00E40BC9" w:rsidRPr="00330D72" w:rsidRDefault="00E40BC9" w:rsidP="00FE6999">
            <w:pPr>
              <w:tabs>
                <w:tab w:val="left" w:pos="900"/>
              </w:tabs>
              <w:spacing w:before="60" w:after="60"/>
              <w:ind w:right="34"/>
              <w:rPr>
                <w:b/>
                <w:bCs/>
                <w:sz w:val="20"/>
                <w:szCs w:val="20"/>
              </w:rPr>
            </w:pPr>
            <w:r w:rsidRPr="00330D72">
              <w:rPr>
                <w:b/>
                <w:bCs/>
                <w:sz w:val="20"/>
                <w:szCs w:val="20"/>
              </w:rPr>
              <w:t>Ansprechpartner für die Redaktion:</w:t>
            </w:r>
          </w:p>
          <w:p w:rsidR="00E40BC9" w:rsidRPr="00330D72" w:rsidRDefault="00E40BC9" w:rsidP="00FE6999">
            <w:pPr>
              <w:spacing w:before="60" w:after="60"/>
              <w:ind w:right="34"/>
              <w:rPr>
                <w:b/>
                <w:bCs/>
                <w:sz w:val="20"/>
                <w:szCs w:val="20"/>
              </w:rPr>
            </w:pPr>
            <w:r w:rsidRPr="00330D72">
              <w:rPr>
                <w:sz w:val="20"/>
                <w:szCs w:val="20"/>
              </w:rPr>
              <w:t>VIP Kommunikation</w:t>
            </w:r>
            <w:r w:rsidRPr="00330D72">
              <w:rPr>
                <w:sz w:val="20"/>
                <w:szCs w:val="20"/>
              </w:rPr>
              <w:br/>
              <w:t>Dr.-Ing. Uwe Stein</w:t>
            </w:r>
            <w:r w:rsidRPr="00330D72">
              <w:rPr>
                <w:sz w:val="20"/>
                <w:szCs w:val="20"/>
              </w:rPr>
              <w:br/>
            </w:r>
            <w:proofErr w:type="spellStart"/>
            <w:r w:rsidRPr="00330D72">
              <w:rPr>
                <w:sz w:val="20"/>
                <w:szCs w:val="20"/>
              </w:rPr>
              <w:t>Dennewartstraße</w:t>
            </w:r>
            <w:proofErr w:type="spellEnd"/>
            <w:r w:rsidRPr="00330D7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25-27</w:t>
            </w:r>
            <w:r w:rsidRPr="00330D72">
              <w:rPr>
                <w:sz w:val="20"/>
                <w:szCs w:val="20"/>
              </w:rPr>
              <w:br/>
              <w:t>52068 Aachen</w:t>
            </w:r>
            <w:r w:rsidRPr="00330D72">
              <w:rPr>
                <w:sz w:val="20"/>
                <w:szCs w:val="20"/>
              </w:rPr>
              <w:br/>
            </w:r>
            <w:proofErr w:type="spellStart"/>
            <w:r w:rsidRPr="00330D72">
              <w:rPr>
                <w:sz w:val="20"/>
                <w:szCs w:val="20"/>
              </w:rPr>
              <w:t>Fon</w:t>
            </w:r>
            <w:proofErr w:type="spellEnd"/>
            <w:r w:rsidRPr="00330D72">
              <w:rPr>
                <w:sz w:val="20"/>
                <w:szCs w:val="20"/>
              </w:rPr>
              <w:t>:  +49.241.89468-55</w:t>
            </w:r>
            <w:r w:rsidRPr="00330D72">
              <w:rPr>
                <w:sz w:val="20"/>
                <w:szCs w:val="20"/>
              </w:rPr>
              <w:br/>
              <w:t>Fax:  +49.241.89468-44</w:t>
            </w:r>
            <w:r w:rsidRPr="00330D72">
              <w:rPr>
                <w:sz w:val="20"/>
                <w:szCs w:val="20"/>
              </w:rPr>
              <w:br/>
            </w:r>
            <w:hyperlink r:id="rId9" w:history="1">
              <w:r w:rsidRPr="00330D72">
                <w:rPr>
                  <w:sz w:val="20"/>
                  <w:szCs w:val="20"/>
                </w:rPr>
                <w:t>www.vip-kommunikation.de</w:t>
              </w:r>
            </w:hyperlink>
            <w:r w:rsidRPr="00330D72">
              <w:rPr>
                <w:sz w:val="20"/>
                <w:szCs w:val="20"/>
              </w:rPr>
              <w:br/>
              <w:t>stein@</w:t>
            </w:r>
            <w:proofErr w:type="spellStart"/>
            <w:r w:rsidRPr="00330D72">
              <w:rPr>
                <w:sz w:val="20"/>
                <w:szCs w:val="20"/>
              </w:rPr>
              <w:t>vip-kommunikation.de</w:t>
            </w:r>
            <w:proofErr w:type="spellEnd"/>
          </w:p>
        </w:tc>
      </w:tr>
    </w:tbl>
    <w:p w:rsidR="007F34C0" w:rsidRDefault="00E40BC9" w:rsidP="00FE6999">
      <w:pPr>
        <w:tabs>
          <w:tab w:val="clear" w:pos="180"/>
        </w:tabs>
        <w:spacing w:after="0"/>
        <w:ind w:right="0"/>
        <w:rPr>
          <w:b/>
          <w:sz w:val="24"/>
        </w:rPr>
      </w:pPr>
      <w:r>
        <w:rPr>
          <w:b/>
          <w:sz w:val="24"/>
        </w:rPr>
        <w:br w:type="page"/>
      </w:r>
      <w:r w:rsidR="007F34C0" w:rsidRPr="00FE6999">
        <w:rPr>
          <w:b/>
          <w:sz w:val="28"/>
        </w:rPr>
        <w:lastRenderedPageBreak/>
        <w:t>Abbildungen</w:t>
      </w:r>
    </w:p>
    <w:p w:rsidR="00FE6999" w:rsidRDefault="00FE6999" w:rsidP="00FE6999">
      <w:pPr>
        <w:tabs>
          <w:tab w:val="clear" w:pos="180"/>
        </w:tabs>
        <w:spacing w:after="0"/>
        <w:ind w:right="0"/>
        <w:rPr>
          <w:b/>
          <w:sz w:val="24"/>
        </w:rPr>
      </w:pPr>
    </w:p>
    <w:p w:rsidR="00FE6999" w:rsidRDefault="00FE6999" w:rsidP="00FE6999">
      <w:pPr>
        <w:ind w:right="848"/>
        <w:rPr>
          <w:b/>
          <w:bCs/>
        </w:rPr>
      </w:pPr>
      <w:r>
        <w:rPr>
          <w:b/>
          <w:bCs/>
          <w:color w:val="4F81BD"/>
        </w:rPr>
        <w:t>Download von Bildmaterial in druckfähiger Qualität: </w:t>
      </w:r>
      <w:r>
        <w:rPr>
          <w:b/>
          <w:bCs/>
          <w:color w:val="4F81BD"/>
        </w:rPr>
        <w:br/>
      </w:r>
      <w:hyperlink r:id="rId10" w:history="1">
        <w:r>
          <w:rPr>
            <w:rStyle w:val="Hyperlink"/>
            <w:b/>
            <w:bCs/>
          </w:rPr>
          <w:t xml:space="preserve">Pressefotos Walther </w:t>
        </w:r>
        <w:proofErr w:type="spellStart"/>
        <w:r>
          <w:rPr>
            <w:rStyle w:val="Hyperlink"/>
            <w:b/>
            <w:bCs/>
          </w:rPr>
          <w:t>Trowal</w:t>
        </w:r>
        <w:proofErr w:type="spellEnd"/>
      </w:hyperlink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707"/>
        <w:gridCol w:w="3919"/>
      </w:tblGrid>
      <w:tr w:rsidR="007F34C0" w:rsidRPr="00330D72" w:rsidTr="009A04DB">
        <w:trPr>
          <w:trHeight w:val="1322"/>
        </w:trPr>
        <w:tc>
          <w:tcPr>
            <w:tcW w:w="4707" w:type="dxa"/>
          </w:tcPr>
          <w:p w:rsidR="00DD0666" w:rsidRPr="00906187" w:rsidRDefault="007F34C0" w:rsidP="003D01E9">
            <w:pPr>
              <w:pStyle w:val="MMTopic2"/>
              <w:keepNext w:val="0"/>
              <w:keepLines/>
              <w:numPr>
                <w:ilvl w:val="0"/>
                <w:numId w:val="0"/>
              </w:numPr>
              <w:spacing w:beforeLines="60" w:afterLines="60"/>
              <w:ind w:left="913" w:right="33" w:hanging="913"/>
              <w:rPr>
                <w:b w:val="0"/>
                <w:i w:val="0"/>
                <w:sz w:val="22"/>
              </w:rPr>
            </w:pPr>
            <w:r w:rsidRPr="00906187">
              <w:rPr>
                <w:b w:val="0"/>
                <w:i w:val="0"/>
                <w:sz w:val="22"/>
              </w:rPr>
              <w:t>Abb. 1</w:t>
            </w:r>
            <w:r w:rsidR="00770442">
              <w:rPr>
                <w:b w:val="0"/>
                <w:i w:val="0"/>
                <w:sz w:val="22"/>
              </w:rPr>
              <w:t>a</w:t>
            </w:r>
            <w:r w:rsidRPr="00906187">
              <w:rPr>
                <w:b w:val="0"/>
                <w:i w:val="0"/>
                <w:sz w:val="22"/>
              </w:rPr>
              <w:t>:</w:t>
            </w:r>
            <w:r w:rsidR="0071118E">
              <w:rPr>
                <w:b w:val="0"/>
                <w:i w:val="0"/>
                <w:sz w:val="22"/>
              </w:rPr>
              <w:tab/>
            </w:r>
            <w:r w:rsidR="00A323B1">
              <w:rPr>
                <w:b w:val="0"/>
                <w:i w:val="0"/>
                <w:sz w:val="22"/>
              </w:rPr>
              <w:t xml:space="preserve">Die </w:t>
            </w:r>
            <w:r w:rsidR="00A42B97">
              <w:rPr>
                <w:b w:val="0"/>
                <w:i w:val="0"/>
                <w:sz w:val="22"/>
              </w:rPr>
              <w:t>Satelliten nehmen bis zu 18 Teile auf, nur für dieses Foto wurden unterschiedliche Werkstücke eingespannt.</w:t>
            </w:r>
          </w:p>
          <w:p w:rsidR="007F34C0" w:rsidRPr="00906187" w:rsidRDefault="007F34C0" w:rsidP="003D01E9">
            <w:pPr>
              <w:pStyle w:val="MMTopic2"/>
              <w:keepNext w:val="0"/>
              <w:keepLines/>
              <w:numPr>
                <w:ilvl w:val="0"/>
                <w:numId w:val="0"/>
              </w:numPr>
              <w:spacing w:beforeLines="60" w:afterLines="60"/>
              <w:ind w:right="33"/>
              <w:rPr>
                <w:b w:val="0"/>
                <w:i w:val="0"/>
                <w:sz w:val="22"/>
              </w:rPr>
            </w:pPr>
            <w:r w:rsidRPr="00906187">
              <w:rPr>
                <w:b w:val="0"/>
                <w:sz w:val="22"/>
              </w:rPr>
              <w:t>Dateiname:</w:t>
            </w:r>
            <w:r w:rsidRPr="00906187">
              <w:rPr>
                <w:b w:val="0"/>
                <w:sz w:val="22"/>
              </w:rPr>
              <w:br/>
            </w:r>
            <w:r w:rsidR="00770442" w:rsidRPr="00770442">
              <w:rPr>
                <w:b w:val="0"/>
                <w:sz w:val="22"/>
              </w:rPr>
              <w:t xml:space="preserve">Walther </w:t>
            </w:r>
            <w:proofErr w:type="spellStart"/>
            <w:r w:rsidR="00770442" w:rsidRPr="00770442">
              <w:rPr>
                <w:b w:val="0"/>
                <w:sz w:val="22"/>
              </w:rPr>
              <w:t>Trowal</w:t>
            </w:r>
            <w:proofErr w:type="spellEnd"/>
            <w:r w:rsidR="00770442" w:rsidRPr="00770442">
              <w:rPr>
                <w:b w:val="0"/>
                <w:sz w:val="22"/>
              </w:rPr>
              <w:t xml:space="preserve"> Spindeln mit verschiedenen Werkstücken(Beispiel)</w:t>
            </w:r>
            <w:r w:rsidRPr="00906187">
              <w:rPr>
                <w:b w:val="0"/>
                <w:sz w:val="22"/>
              </w:rPr>
              <w:t>.</w:t>
            </w:r>
            <w:proofErr w:type="spellStart"/>
            <w:r w:rsidRPr="00906187">
              <w:rPr>
                <w:b w:val="0"/>
                <w:sz w:val="22"/>
              </w:rPr>
              <w:t>jpg</w:t>
            </w:r>
            <w:proofErr w:type="spellEnd"/>
          </w:p>
        </w:tc>
        <w:tc>
          <w:tcPr>
            <w:tcW w:w="3919" w:type="dxa"/>
          </w:tcPr>
          <w:p w:rsidR="007F34C0" w:rsidRPr="00330D72" w:rsidRDefault="00FE6999" w:rsidP="003D01E9">
            <w:pPr>
              <w:pStyle w:val="MMTopic2"/>
              <w:keepNext w:val="0"/>
              <w:keepLines/>
              <w:numPr>
                <w:ilvl w:val="0"/>
                <w:numId w:val="0"/>
              </w:numPr>
              <w:spacing w:beforeLines="60" w:afterLines="60"/>
              <w:ind w:right="0"/>
              <w:jc w:val="center"/>
              <w:rPr>
                <w:b w:val="0"/>
                <w:i w:val="0"/>
                <w:sz w:val="22"/>
              </w:rPr>
            </w:pPr>
            <w:r>
              <w:rPr>
                <w:b w:val="0"/>
                <w:i w:val="0"/>
                <w:noProof/>
                <w:sz w:val="22"/>
                <w:lang w:eastAsia="de-DE"/>
              </w:rPr>
              <w:drawing>
                <wp:inline distT="0" distB="0" distL="0" distR="0">
                  <wp:extent cx="1835780" cy="1835780"/>
                  <wp:effectExtent l="19050" t="0" r="0" b="0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Walther Trowal Spindeln mit verschiedenen Werkstücken(Beispiel).jpg"/>
                          <pic:cNvPicPr/>
                        </pic:nvPicPr>
                        <pic:blipFill>
                          <a:blip r:embed="rId11" cstate="screen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1209" cy="18412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F34C0" w:rsidRPr="00330D72" w:rsidTr="009A04DB">
        <w:trPr>
          <w:trHeight w:val="1144"/>
        </w:trPr>
        <w:tc>
          <w:tcPr>
            <w:tcW w:w="4707" w:type="dxa"/>
          </w:tcPr>
          <w:p w:rsidR="00DD0666" w:rsidRPr="00906187" w:rsidRDefault="007F34C0" w:rsidP="003D01E9">
            <w:pPr>
              <w:pStyle w:val="MMTopic2"/>
              <w:keepNext w:val="0"/>
              <w:keepLines/>
              <w:numPr>
                <w:ilvl w:val="0"/>
                <w:numId w:val="0"/>
              </w:numPr>
              <w:spacing w:beforeLines="60" w:afterLines="60"/>
              <w:ind w:left="913" w:right="33" w:hanging="913"/>
              <w:rPr>
                <w:b w:val="0"/>
                <w:i w:val="0"/>
                <w:sz w:val="22"/>
              </w:rPr>
            </w:pPr>
            <w:r w:rsidRPr="00906187">
              <w:rPr>
                <w:b w:val="0"/>
                <w:i w:val="0"/>
                <w:sz w:val="22"/>
              </w:rPr>
              <w:t xml:space="preserve">Abb. </w:t>
            </w:r>
            <w:r w:rsidR="00770442">
              <w:rPr>
                <w:b w:val="0"/>
                <w:i w:val="0"/>
                <w:sz w:val="22"/>
              </w:rPr>
              <w:t>1b</w:t>
            </w:r>
            <w:r w:rsidRPr="00906187">
              <w:rPr>
                <w:b w:val="0"/>
                <w:i w:val="0"/>
                <w:sz w:val="22"/>
              </w:rPr>
              <w:t>:</w:t>
            </w:r>
            <w:r w:rsidR="00A323B1">
              <w:rPr>
                <w:b w:val="0"/>
                <w:i w:val="0"/>
                <w:sz w:val="22"/>
              </w:rPr>
              <w:tab/>
            </w:r>
            <w:r w:rsidR="00A42B97">
              <w:rPr>
                <w:b w:val="0"/>
                <w:i w:val="0"/>
                <w:sz w:val="22"/>
              </w:rPr>
              <w:t>Die Satelliten nehmen bis zu 18 Teile auf, nur für dieses Foto wurden unterschiedliche Werkstücke eingespannt.</w:t>
            </w:r>
          </w:p>
          <w:p w:rsidR="007F34C0" w:rsidRPr="00906187" w:rsidRDefault="007F34C0" w:rsidP="003D01E9">
            <w:pPr>
              <w:pStyle w:val="MMTopic2"/>
              <w:keepNext w:val="0"/>
              <w:keepLines/>
              <w:numPr>
                <w:ilvl w:val="0"/>
                <w:numId w:val="0"/>
              </w:numPr>
              <w:spacing w:beforeLines="60" w:afterLines="60"/>
              <w:ind w:right="175"/>
              <w:rPr>
                <w:b w:val="0"/>
                <w:i w:val="0"/>
                <w:sz w:val="22"/>
              </w:rPr>
            </w:pPr>
            <w:r w:rsidRPr="00906187">
              <w:rPr>
                <w:b w:val="0"/>
                <w:i w:val="0"/>
                <w:sz w:val="22"/>
              </w:rPr>
              <w:t>Dateiname:</w:t>
            </w:r>
            <w:r w:rsidRPr="00906187">
              <w:rPr>
                <w:b w:val="0"/>
                <w:sz w:val="22"/>
              </w:rPr>
              <w:t xml:space="preserve"> </w:t>
            </w:r>
            <w:r w:rsidR="00E44FDB">
              <w:rPr>
                <w:b w:val="0"/>
                <w:sz w:val="22"/>
              </w:rPr>
              <w:br/>
            </w:r>
            <w:r w:rsidR="00E44FDB" w:rsidRPr="00E44FDB">
              <w:rPr>
                <w:b w:val="0"/>
                <w:sz w:val="22"/>
              </w:rPr>
              <w:t xml:space="preserve">Walther </w:t>
            </w:r>
            <w:proofErr w:type="spellStart"/>
            <w:r w:rsidR="00E44FDB" w:rsidRPr="00E44FDB">
              <w:rPr>
                <w:b w:val="0"/>
                <w:sz w:val="22"/>
              </w:rPr>
              <w:t>Trowal</w:t>
            </w:r>
            <w:proofErr w:type="spellEnd"/>
            <w:r w:rsidR="00E44FDB" w:rsidRPr="00E44FDB">
              <w:rPr>
                <w:b w:val="0"/>
                <w:sz w:val="22"/>
              </w:rPr>
              <w:t xml:space="preserve"> Spindel mit verschiedenen </w:t>
            </w:r>
            <w:proofErr w:type="spellStart"/>
            <w:r w:rsidR="00E44FDB" w:rsidRPr="00E44FDB">
              <w:rPr>
                <w:b w:val="0"/>
                <w:sz w:val="22"/>
              </w:rPr>
              <w:t>Anwendungsbeispielen</w:t>
            </w:r>
            <w:r w:rsidRPr="00906187">
              <w:rPr>
                <w:b w:val="0"/>
                <w:sz w:val="22"/>
              </w:rPr>
              <w:t>.jpg</w:t>
            </w:r>
            <w:proofErr w:type="spellEnd"/>
          </w:p>
        </w:tc>
        <w:tc>
          <w:tcPr>
            <w:tcW w:w="3919" w:type="dxa"/>
          </w:tcPr>
          <w:p w:rsidR="007F34C0" w:rsidRPr="00330D72" w:rsidRDefault="00FE6999" w:rsidP="003D01E9">
            <w:pPr>
              <w:pStyle w:val="MMTopic2"/>
              <w:keepNext w:val="0"/>
              <w:keepLines/>
              <w:numPr>
                <w:ilvl w:val="0"/>
                <w:numId w:val="0"/>
              </w:numPr>
              <w:spacing w:beforeLines="60" w:afterLines="60"/>
              <w:ind w:right="0"/>
              <w:jc w:val="center"/>
              <w:rPr>
                <w:b w:val="0"/>
                <w:i w:val="0"/>
                <w:sz w:val="22"/>
              </w:rPr>
            </w:pPr>
            <w:r>
              <w:rPr>
                <w:b w:val="0"/>
                <w:i w:val="0"/>
                <w:noProof/>
                <w:sz w:val="22"/>
                <w:lang w:eastAsia="de-DE"/>
              </w:rPr>
              <w:drawing>
                <wp:inline distT="0" distB="0" distL="0" distR="0">
                  <wp:extent cx="1344505" cy="2017264"/>
                  <wp:effectExtent l="0" t="0" r="8255" b="2540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Walther Trowal Spindel mit verschiedenen Anwendungsbeispielen.jpg"/>
                          <pic:cNvPicPr/>
                        </pic:nvPicPr>
                        <pic:blipFill>
                          <a:blip r:embed="rId12" cstate="screen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4243" cy="2031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0442" w:rsidRPr="00330D72" w:rsidTr="009A04DB">
        <w:trPr>
          <w:trHeight w:val="1144"/>
        </w:trPr>
        <w:tc>
          <w:tcPr>
            <w:tcW w:w="4707" w:type="dxa"/>
          </w:tcPr>
          <w:p w:rsidR="00E44FDB" w:rsidRPr="00906187" w:rsidRDefault="00E44FDB" w:rsidP="003D01E9">
            <w:pPr>
              <w:pStyle w:val="MMTopic2"/>
              <w:keepNext w:val="0"/>
              <w:keepLines/>
              <w:numPr>
                <w:ilvl w:val="0"/>
                <w:numId w:val="0"/>
              </w:numPr>
              <w:spacing w:beforeLines="60" w:afterLines="60"/>
              <w:ind w:left="913" w:right="33" w:hanging="913"/>
              <w:rPr>
                <w:b w:val="0"/>
                <w:i w:val="0"/>
                <w:sz w:val="22"/>
              </w:rPr>
            </w:pPr>
            <w:r w:rsidRPr="00906187">
              <w:rPr>
                <w:b w:val="0"/>
                <w:i w:val="0"/>
                <w:sz w:val="22"/>
              </w:rPr>
              <w:t xml:space="preserve">Abb. </w:t>
            </w:r>
            <w:r>
              <w:rPr>
                <w:b w:val="0"/>
                <w:i w:val="0"/>
                <w:sz w:val="22"/>
              </w:rPr>
              <w:t>2</w:t>
            </w:r>
            <w:r w:rsidRPr="00906187">
              <w:rPr>
                <w:b w:val="0"/>
                <w:i w:val="0"/>
                <w:sz w:val="22"/>
              </w:rPr>
              <w:t>:</w:t>
            </w:r>
            <w:r w:rsidR="00A323B1">
              <w:rPr>
                <w:b w:val="0"/>
                <w:i w:val="0"/>
                <w:sz w:val="22"/>
              </w:rPr>
              <w:tab/>
              <w:t xml:space="preserve">Die Kraken und Polypen, die wir alle von Jahrmärkten </w:t>
            </w:r>
            <w:r w:rsidR="009A04DB">
              <w:rPr>
                <w:b w:val="0"/>
                <w:i w:val="0"/>
                <w:sz w:val="22"/>
              </w:rPr>
              <w:t xml:space="preserve">kennen, </w:t>
            </w:r>
            <w:r w:rsidR="00A323B1">
              <w:rPr>
                <w:b w:val="0"/>
                <w:i w:val="0"/>
                <w:sz w:val="22"/>
              </w:rPr>
              <w:t>waren das Vorbild für die neue Maschine</w:t>
            </w:r>
            <w:r w:rsidR="00A323B1" w:rsidRPr="00E55646">
              <w:rPr>
                <w:b w:val="0"/>
                <w:i w:val="0"/>
                <w:sz w:val="22"/>
              </w:rPr>
              <w:t>.</w:t>
            </w:r>
          </w:p>
          <w:p w:rsidR="00E44FDB" w:rsidRDefault="00E44FDB" w:rsidP="003D01E9">
            <w:pPr>
              <w:pStyle w:val="MMTopic2"/>
              <w:keepNext w:val="0"/>
              <w:keepLines/>
              <w:numPr>
                <w:ilvl w:val="0"/>
                <w:numId w:val="0"/>
              </w:numPr>
              <w:spacing w:beforeLines="60" w:afterLines="60"/>
              <w:ind w:right="175"/>
              <w:rPr>
                <w:b w:val="0"/>
                <w:sz w:val="22"/>
              </w:rPr>
            </w:pPr>
            <w:r w:rsidRPr="00906187">
              <w:rPr>
                <w:b w:val="0"/>
                <w:i w:val="0"/>
                <w:sz w:val="22"/>
              </w:rPr>
              <w:t>Dateiname:</w:t>
            </w:r>
            <w:r w:rsidRPr="00906187">
              <w:rPr>
                <w:b w:val="0"/>
                <w:sz w:val="22"/>
              </w:rPr>
              <w:t xml:space="preserve"> </w:t>
            </w:r>
            <w:r>
              <w:rPr>
                <w:b w:val="0"/>
                <w:sz w:val="22"/>
              </w:rPr>
              <w:br/>
            </w:r>
            <w:r w:rsidR="00FE6999" w:rsidRPr="00FE6999">
              <w:rPr>
                <w:b w:val="0"/>
                <w:sz w:val="22"/>
              </w:rPr>
              <w:t xml:space="preserve">Walther </w:t>
            </w:r>
            <w:proofErr w:type="spellStart"/>
            <w:r w:rsidR="00FE6999" w:rsidRPr="00FE6999">
              <w:rPr>
                <w:b w:val="0"/>
                <w:sz w:val="22"/>
              </w:rPr>
              <w:t>Trowal</w:t>
            </w:r>
            <w:proofErr w:type="spellEnd"/>
            <w:r w:rsidR="00FE6999" w:rsidRPr="00FE6999">
              <w:rPr>
                <w:b w:val="0"/>
                <w:sz w:val="22"/>
              </w:rPr>
              <w:t xml:space="preserve"> </w:t>
            </w:r>
            <w:proofErr w:type="spellStart"/>
            <w:r w:rsidR="00FE6999" w:rsidRPr="00FE6999">
              <w:rPr>
                <w:b w:val="0"/>
                <w:sz w:val="22"/>
              </w:rPr>
              <w:t>Jahrmarkt</w:t>
            </w:r>
            <w:r w:rsidRPr="00FE6999">
              <w:rPr>
                <w:b w:val="0"/>
                <w:sz w:val="22"/>
              </w:rPr>
              <w:t>.jpg</w:t>
            </w:r>
            <w:proofErr w:type="spellEnd"/>
            <w:r>
              <w:rPr>
                <w:b w:val="0"/>
                <w:sz w:val="22"/>
              </w:rPr>
              <w:t xml:space="preserve"> </w:t>
            </w:r>
          </w:p>
          <w:p w:rsidR="00770442" w:rsidRPr="00906187" w:rsidRDefault="00770442" w:rsidP="003D01E9">
            <w:pPr>
              <w:pStyle w:val="MMTopic2"/>
              <w:keepNext w:val="0"/>
              <w:keepLines/>
              <w:numPr>
                <w:ilvl w:val="0"/>
                <w:numId w:val="0"/>
              </w:numPr>
              <w:spacing w:beforeLines="60" w:afterLines="60"/>
              <w:ind w:right="175"/>
              <w:rPr>
                <w:b w:val="0"/>
                <w:i w:val="0"/>
                <w:sz w:val="22"/>
              </w:rPr>
            </w:pPr>
          </w:p>
        </w:tc>
        <w:tc>
          <w:tcPr>
            <w:tcW w:w="3919" w:type="dxa"/>
          </w:tcPr>
          <w:p w:rsidR="00770442" w:rsidRPr="006E6802" w:rsidRDefault="00FE6999" w:rsidP="003D01E9">
            <w:pPr>
              <w:pStyle w:val="MMTopic2"/>
              <w:keepNext w:val="0"/>
              <w:keepLines/>
              <w:numPr>
                <w:ilvl w:val="0"/>
                <w:numId w:val="0"/>
              </w:numPr>
              <w:spacing w:beforeLines="60" w:afterLines="60"/>
              <w:ind w:right="0"/>
              <w:jc w:val="center"/>
              <w:rPr>
                <w:b w:val="0"/>
                <w:i w:val="0"/>
                <w:sz w:val="22"/>
                <w:highlight w:val="yellow"/>
                <w:lang w:eastAsia="de-DE"/>
              </w:rPr>
            </w:pPr>
            <w:r>
              <w:rPr>
                <w:b w:val="0"/>
                <w:i w:val="0"/>
                <w:noProof/>
                <w:sz w:val="22"/>
                <w:lang w:eastAsia="de-DE"/>
              </w:rPr>
              <w:drawing>
                <wp:inline distT="0" distB="0" distL="0" distR="0">
                  <wp:extent cx="2351405" cy="1567180"/>
                  <wp:effectExtent l="19050" t="0" r="0" b="0"/>
                  <wp:docPr id="1" name="Grafik 0" descr="Fotolia_110792841_M_Krak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otolia_110792841_M_Krake.jpg"/>
                          <pic:cNvPicPr/>
                        </pic:nvPicPr>
                        <pic:blipFill>
                          <a:blip r:embed="rId13" cstate="screen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1405" cy="156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0442" w:rsidRPr="00330D72" w:rsidTr="009A04DB">
        <w:trPr>
          <w:trHeight w:val="1144"/>
        </w:trPr>
        <w:tc>
          <w:tcPr>
            <w:tcW w:w="4707" w:type="dxa"/>
          </w:tcPr>
          <w:p w:rsidR="00E44FDB" w:rsidRPr="00906187" w:rsidRDefault="00E44FDB" w:rsidP="003D01E9">
            <w:pPr>
              <w:pStyle w:val="MMTopic2"/>
              <w:keepNext w:val="0"/>
              <w:numPr>
                <w:ilvl w:val="0"/>
                <w:numId w:val="0"/>
              </w:numPr>
              <w:spacing w:beforeLines="60" w:afterLines="60"/>
              <w:ind w:left="913" w:right="33" w:hanging="913"/>
              <w:rPr>
                <w:b w:val="0"/>
                <w:i w:val="0"/>
                <w:sz w:val="22"/>
              </w:rPr>
            </w:pPr>
            <w:r w:rsidRPr="00906187">
              <w:rPr>
                <w:b w:val="0"/>
                <w:i w:val="0"/>
                <w:sz w:val="22"/>
              </w:rPr>
              <w:lastRenderedPageBreak/>
              <w:t xml:space="preserve">Abb. </w:t>
            </w:r>
            <w:r w:rsidR="0071118E">
              <w:rPr>
                <w:b w:val="0"/>
                <w:i w:val="0"/>
                <w:sz w:val="22"/>
              </w:rPr>
              <w:t>3</w:t>
            </w:r>
            <w:r w:rsidRPr="00906187">
              <w:rPr>
                <w:b w:val="0"/>
                <w:i w:val="0"/>
                <w:sz w:val="22"/>
              </w:rPr>
              <w:t>:</w:t>
            </w:r>
            <w:r w:rsidR="0071118E">
              <w:rPr>
                <w:b w:val="0"/>
                <w:i w:val="0"/>
                <w:sz w:val="22"/>
              </w:rPr>
              <w:tab/>
            </w:r>
            <w:r w:rsidR="009A04DB">
              <w:rPr>
                <w:b w:val="0"/>
                <w:i w:val="0"/>
                <w:sz w:val="22"/>
              </w:rPr>
              <w:t>Ein Werkstück kurz vor dem Absenken in das Schleifmedium</w:t>
            </w:r>
          </w:p>
          <w:p w:rsidR="00770442" w:rsidRPr="00906187" w:rsidRDefault="00E44FDB" w:rsidP="003D01E9">
            <w:pPr>
              <w:pStyle w:val="MMTopic2"/>
              <w:keepNext w:val="0"/>
              <w:numPr>
                <w:ilvl w:val="0"/>
                <w:numId w:val="0"/>
              </w:numPr>
              <w:spacing w:beforeLines="60" w:afterLines="60"/>
              <w:ind w:right="175"/>
              <w:rPr>
                <w:b w:val="0"/>
                <w:i w:val="0"/>
                <w:sz w:val="22"/>
              </w:rPr>
            </w:pPr>
            <w:r w:rsidRPr="00906187">
              <w:rPr>
                <w:b w:val="0"/>
                <w:i w:val="0"/>
                <w:sz w:val="22"/>
              </w:rPr>
              <w:t>Dateiname:</w:t>
            </w:r>
            <w:r w:rsidRPr="00906187">
              <w:rPr>
                <w:b w:val="0"/>
                <w:sz w:val="22"/>
              </w:rPr>
              <w:t xml:space="preserve"> </w:t>
            </w:r>
            <w:r>
              <w:rPr>
                <w:b w:val="0"/>
                <w:sz w:val="22"/>
              </w:rPr>
              <w:br/>
            </w:r>
            <w:r w:rsidR="0071118E" w:rsidRPr="0071118E">
              <w:rPr>
                <w:b w:val="0"/>
                <w:sz w:val="22"/>
              </w:rPr>
              <w:t xml:space="preserve">Walther </w:t>
            </w:r>
            <w:proofErr w:type="spellStart"/>
            <w:r w:rsidR="0071118E" w:rsidRPr="0071118E">
              <w:rPr>
                <w:b w:val="0"/>
                <w:sz w:val="22"/>
              </w:rPr>
              <w:t>Trowal</w:t>
            </w:r>
            <w:proofErr w:type="spellEnd"/>
            <w:r w:rsidR="0071118E" w:rsidRPr="0071118E">
              <w:rPr>
                <w:b w:val="0"/>
                <w:sz w:val="22"/>
              </w:rPr>
              <w:t xml:space="preserve"> Werkstück vor dem Eintauchen in das </w:t>
            </w:r>
            <w:proofErr w:type="spellStart"/>
            <w:r w:rsidR="0071118E" w:rsidRPr="0071118E">
              <w:rPr>
                <w:b w:val="0"/>
                <w:sz w:val="22"/>
              </w:rPr>
              <w:t>Schleifmedium</w:t>
            </w:r>
            <w:r w:rsidRPr="00906187">
              <w:rPr>
                <w:b w:val="0"/>
                <w:sz w:val="22"/>
              </w:rPr>
              <w:t>.jpg</w:t>
            </w:r>
            <w:proofErr w:type="spellEnd"/>
          </w:p>
        </w:tc>
        <w:tc>
          <w:tcPr>
            <w:tcW w:w="3919" w:type="dxa"/>
          </w:tcPr>
          <w:p w:rsidR="00770442" w:rsidRPr="006E6802" w:rsidRDefault="00FE6999" w:rsidP="003D01E9">
            <w:pPr>
              <w:pStyle w:val="MMTopic2"/>
              <w:keepNext w:val="0"/>
              <w:numPr>
                <w:ilvl w:val="0"/>
                <w:numId w:val="0"/>
              </w:numPr>
              <w:spacing w:beforeLines="60" w:afterLines="60"/>
              <w:ind w:right="0"/>
              <w:jc w:val="center"/>
              <w:rPr>
                <w:b w:val="0"/>
                <w:i w:val="0"/>
                <w:sz w:val="22"/>
                <w:highlight w:val="yellow"/>
                <w:lang w:eastAsia="de-DE"/>
              </w:rPr>
            </w:pPr>
            <w:r>
              <w:rPr>
                <w:b w:val="0"/>
                <w:i w:val="0"/>
                <w:noProof/>
                <w:sz w:val="22"/>
                <w:lang w:eastAsia="de-DE"/>
              </w:rPr>
              <w:drawing>
                <wp:inline distT="0" distB="0" distL="0" distR="0">
                  <wp:extent cx="1325575" cy="1988861"/>
                  <wp:effectExtent l="0" t="0" r="8255" b="0"/>
                  <wp:docPr id="6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Walther Trowal Werkstück vor dem Eintauchen in das Schleifmedium.jpg"/>
                          <pic:cNvPicPr/>
                        </pic:nvPicPr>
                        <pic:blipFill>
                          <a:blip r:embed="rId14" cstate="screen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0873" cy="1996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0442" w:rsidRPr="00330D72" w:rsidTr="009A04DB">
        <w:trPr>
          <w:trHeight w:val="1144"/>
        </w:trPr>
        <w:tc>
          <w:tcPr>
            <w:tcW w:w="4707" w:type="dxa"/>
          </w:tcPr>
          <w:p w:rsidR="00E44FDB" w:rsidRPr="00906187" w:rsidRDefault="00E44FDB" w:rsidP="003D01E9">
            <w:pPr>
              <w:pStyle w:val="MMTopic2"/>
              <w:keepNext w:val="0"/>
              <w:numPr>
                <w:ilvl w:val="0"/>
                <w:numId w:val="0"/>
              </w:numPr>
              <w:spacing w:beforeLines="60" w:afterLines="60"/>
              <w:ind w:left="913" w:right="33" w:hanging="913"/>
              <w:rPr>
                <w:b w:val="0"/>
                <w:i w:val="0"/>
                <w:sz w:val="22"/>
              </w:rPr>
            </w:pPr>
            <w:r w:rsidRPr="00906187">
              <w:rPr>
                <w:b w:val="0"/>
                <w:i w:val="0"/>
                <w:sz w:val="22"/>
              </w:rPr>
              <w:t xml:space="preserve">Abb. </w:t>
            </w:r>
            <w:r w:rsidR="0071118E">
              <w:rPr>
                <w:b w:val="0"/>
                <w:i w:val="0"/>
                <w:sz w:val="22"/>
              </w:rPr>
              <w:t>4</w:t>
            </w:r>
            <w:r w:rsidRPr="00906187">
              <w:rPr>
                <w:b w:val="0"/>
                <w:i w:val="0"/>
                <w:sz w:val="22"/>
              </w:rPr>
              <w:t>:</w:t>
            </w:r>
            <w:r w:rsidR="00123AB2">
              <w:rPr>
                <w:b w:val="0"/>
                <w:i w:val="0"/>
                <w:sz w:val="22"/>
              </w:rPr>
              <w:tab/>
              <w:t>A</w:t>
            </w:r>
            <w:r w:rsidR="00123AB2" w:rsidRPr="00123AB2">
              <w:rPr>
                <w:b w:val="0"/>
                <w:i w:val="0"/>
                <w:sz w:val="22"/>
              </w:rPr>
              <w:t>lle Prozessschritte in derselben Maschine: Ein Arbeitsbehälter wird mit einem Handhubwagen aus der Maschine gezogen und innerhalb kürzester Zeit durch einen ersetzt, der andere Schleifkörper enthält.</w:t>
            </w:r>
          </w:p>
          <w:p w:rsidR="00770442" w:rsidRPr="00906187" w:rsidRDefault="00E44FDB" w:rsidP="003D01E9">
            <w:pPr>
              <w:pStyle w:val="MMTopic2"/>
              <w:keepNext w:val="0"/>
              <w:numPr>
                <w:ilvl w:val="0"/>
                <w:numId w:val="0"/>
              </w:numPr>
              <w:spacing w:beforeLines="60" w:afterLines="60"/>
              <w:ind w:right="175"/>
              <w:rPr>
                <w:b w:val="0"/>
                <w:i w:val="0"/>
                <w:sz w:val="22"/>
              </w:rPr>
            </w:pPr>
            <w:r w:rsidRPr="00906187">
              <w:rPr>
                <w:b w:val="0"/>
                <w:i w:val="0"/>
                <w:sz w:val="22"/>
              </w:rPr>
              <w:t>Dateiname:</w:t>
            </w:r>
            <w:r w:rsidRPr="00906187">
              <w:rPr>
                <w:b w:val="0"/>
                <w:sz w:val="22"/>
              </w:rPr>
              <w:t xml:space="preserve"> </w:t>
            </w:r>
            <w:r>
              <w:rPr>
                <w:b w:val="0"/>
                <w:sz w:val="22"/>
              </w:rPr>
              <w:br/>
            </w:r>
            <w:r w:rsidR="0071118E" w:rsidRPr="0071118E">
              <w:rPr>
                <w:b w:val="0"/>
                <w:sz w:val="22"/>
              </w:rPr>
              <w:t xml:space="preserve">Walther </w:t>
            </w:r>
            <w:proofErr w:type="spellStart"/>
            <w:r w:rsidR="0071118E" w:rsidRPr="0071118E">
              <w:rPr>
                <w:b w:val="0"/>
                <w:sz w:val="22"/>
              </w:rPr>
              <w:t>Trowal</w:t>
            </w:r>
            <w:proofErr w:type="spellEnd"/>
            <w:r w:rsidR="0071118E" w:rsidRPr="0071118E">
              <w:rPr>
                <w:b w:val="0"/>
                <w:sz w:val="22"/>
              </w:rPr>
              <w:t xml:space="preserve"> Einfacher Wechsel des </w:t>
            </w:r>
            <w:proofErr w:type="spellStart"/>
            <w:r w:rsidR="0071118E" w:rsidRPr="0071118E">
              <w:rPr>
                <w:b w:val="0"/>
                <w:sz w:val="22"/>
              </w:rPr>
              <w:t>Schleifmediums</w:t>
            </w:r>
            <w:r w:rsidRPr="00906187">
              <w:rPr>
                <w:b w:val="0"/>
                <w:sz w:val="22"/>
              </w:rPr>
              <w:t>.jpg</w:t>
            </w:r>
            <w:proofErr w:type="spellEnd"/>
          </w:p>
        </w:tc>
        <w:tc>
          <w:tcPr>
            <w:tcW w:w="3919" w:type="dxa"/>
          </w:tcPr>
          <w:p w:rsidR="00770442" w:rsidRPr="006E6802" w:rsidRDefault="00FE6999" w:rsidP="003D01E9">
            <w:pPr>
              <w:pStyle w:val="MMTopic2"/>
              <w:keepNext w:val="0"/>
              <w:numPr>
                <w:ilvl w:val="0"/>
                <w:numId w:val="0"/>
              </w:numPr>
              <w:spacing w:beforeLines="60" w:afterLines="60"/>
              <w:ind w:right="0"/>
              <w:jc w:val="center"/>
              <w:rPr>
                <w:b w:val="0"/>
                <w:i w:val="0"/>
                <w:sz w:val="22"/>
                <w:highlight w:val="yellow"/>
                <w:lang w:eastAsia="de-DE"/>
              </w:rPr>
            </w:pPr>
            <w:r>
              <w:rPr>
                <w:b w:val="0"/>
                <w:i w:val="0"/>
                <w:noProof/>
                <w:sz w:val="22"/>
                <w:lang w:eastAsia="de-DE"/>
              </w:rPr>
              <w:drawing>
                <wp:inline distT="0" distB="0" distL="0" distR="0">
                  <wp:extent cx="1626375" cy="1632401"/>
                  <wp:effectExtent l="0" t="0" r="0" b="6350"/>
                  <wp:docPr id="7" name="Grafi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Walther Trowal Einfacher Wechsel des Schleifmediums.jpg"/>
                          <pic:cNvPicPr/>
                        </pic:nvPicPr>
                        <pic:blipFill rotWithShape="1">
                          <a:blip r:embed="rId15" cstate="screen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634223" cy="16402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44FDB" w:rsidRPr="00330D72" w:rsidTr="009A04DB">
        <w:trPr>
          <w:trHeight w:val="1144"/>
        </w:trPr>
        <w:tc>
          <w:tcPr>
            <w:tcW w:w="4707" w:type="dxa"/>
          </w:tcPr>
          <w:p w:rsidR="00E44FDB" w:rsidRPr="00906187" w:rsidRDefault="00E44FDB" w:rsidP="003D01E9">
            <w:pPr>
              <w:pStyle w:val="MMTopic2"/>
              <w:keepNext w:val="0"/>
              <w:numPr>
                <w:ilvl w:val="0"/>
                <w:numId w:val="0"/>
              </w:numPr>
              <w:spacing w:beforeLines="60" w:afterLines="60"/>
              <w:ind w:left="913" w:right="33" w:hanging="913"/>
              <w:rPr>
                <w:b w:val="0"/>
                <w:i w:val="0"/>
                <w:sz w:val="22"/>
              </w:rPr>
            </w:pPr>
            <w:r w:rsidRPr="00906187">
              <w:rPr>
                <w:b w:val="0"/>
                <w:i w:val="0"/>
                <w:sz w:val="22"/>
              </w:rPr>
              <w:t xml:space="preserve">Abb. </w:t>
            </w:r>
            <w:r w:rsidR="0071118E">
              <w:rPr>
                <w:b w:val="0"/>
                <w:i w:val="0"/>
                <w:sz w:val="22"/>
              </w:rPr>
              <w:t>5</w:t>
            </w:r>
            <w:r w:rsidRPr="00906187">
              <w:rPr>
                <w:b w:val="0"/>
                <w:i w:val="0"/>
                <w:sz w:val="22"/>
              </w:rPr>
              <w:t>:</w:t>
            </w:r>
            <w:r w:rsidR="00123AB2">
              <w:rPr>
                <w:b w:val="0"/>
                <w:i w:val="0"/>
                <w:sz w:val="22"/>
              </w:rPr>
              <w:tab/>
            </w:r>
            <w:r w:rsidR="00FD4DF3">
              <w:rPr>
                <w:b w:val="0"/>
                <w:i w:val="0"/>
                <w:sz w:val="22"/>
              </w:rPr>
              <w:t>Die neue Maschine ist kompakt und beansprucht wenig Platz.</w:t>
            </w:r>
            <w:bookmarkStart w:id="0" w:name="_GoBack"/>
            <w:bookmarkEnd w:id="0"/>
          </w:p>
          <w:p w:rsidR="00E44FDB" w:rsidRPr="00906187" w:rsidRDefault="00E44FDB" w:rsidP="003D01E9">
            <w:pPr>
              <w:pStyle w:val="MMTopic2"/>
              <w:keepNext w:val="0"/>
              <w:numPr>
                <w:ilvl w:val="0"/>
                <w:numId w:val="0"/>
              </w:numPr>
              <w:spacing w:beforeLines="60" w:afterLines="60"/>
              <w:ind w:right="175"/>
              <w:rPr>
                <w:b w:val="0"/>
                <w:i w:val="0"/>
                <w:sz w:val="22"/>
              </w:rPr>
            </w:pPr>
            <w:r w:rsidRPr="00906187">
              <w:rPr>
                <w:b w:val="0"/>
                <w:i w:val="0"/>
                <w:sz w:val="22"/>
              </w:rPr>
              <w:t>Dateiname:</w:t>
            </w:r>
            <w:r w:rsidRPr="00906187">
              <w:rPr>
                <w:b w:val="0"/>
                <w:sz w:val="22"/>
              </w:rPr>
              <w:t xml:space="preserve"> </w:t>
            </w:r>
            <w:r>
              <w:rPr>
                <w:b w:val="0"/>
                <w:sz w:val="22"/>
              </w:rPr>
              <w:br/>
            </w:r>
            <w:r w:rsidR="0071118E" w:rsidRPr="0071118E">
              <w:rPr>
                <w:b w:val="0"/>
                <w:sz w:val="22"/>
              </w:rPr>
              <w:t xml:space="preserve">Walther </w:t>
            </w:r>
            <w:proofErr w:type="spellStart"/>
            <w:r w:rsidR="0071118E" w:rsidRPr="0071118E">
              <w:rPr>
                <w:b w:val="0"/>
                <w:sz w:val="22"/>
              </w:rPr>
              <w:t>Trowal</w:t>
            </w:r>
            <w:proofErr w:type="spellEnd"/>
            <w:r w:rsidR="0071118E" w:rsidRPr="0071118E">
              <w:rPr>
                <w:b w:val="0"/>
                <w:sz w:val="22"/>
              </w:rPr>
              <w:t xml:space="preserve"> M-TMD 4M</w:t>
            </w:r>
            <w:r w:rsidRPr="00906187">
              <w:rPr>
                <w:b w:val="0"/>
                <w:sz w:val="22"/>
              </w:rPr>
              <w:t>.jpg</w:t>
            </w:r>
          </w:p>
        </w:tc>
        <w:tc>
          <w:tcPr>
            <w:tcW w:w="3919" w:type="dxa"/>
          </w:tcPr>
          <w:p w:rsidR="00E44FDB" w:rsidRPr="006E6802" w:rsidRDefault="00FE6999" w:rsidP="003D01E9">
            <w:pPr>
              <w:pStyle w:val="MMTopic2"/>
              <w:keepNext w:val="0"/>
              <w:numPr>
                <w:ilvl w:val="0"/>
                <w:numId w:val="0"/>
              </w:numPr>
              <w:spacing w:beforeLines="60" w:afterLines="60"/>
              <w:ind w:right="0"/>
              <w:jc w:val="center"/>
              <w:rPr>
                <w:b w:val="0"/>
                <w:i w:val="0"/>
                <w:sz w:val="22"/>
                <w:highlight w:val="yellow"/>
                <w:lang w:eastAsia="de-DE"/>
              </w:rPr>
            </w:pPr>
            <w:r>
              <w:rPr>
                <w:b w:val="0"/>
                <w:i w:val="0"/>
                <w:noProof/>
                <w:sz w:val="22"/>
                <w:lang w:eastAsia="de-DE"/>
              </w:rPr>
              <w:drawing>
                <wp:inline distT="0" distB="0" distL="0" distR="0">
                  <wp:extent cx="1220470" cy="1647316"/>
                  <wp:effectExtent l="0" t="0" r="0" b="0"/>
                  <wp:docPr id="8" name="Grafi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Walther Trowal M-TMD 4M.jpg"/>
                          <pic:cNvPicPr/>
                        </pic:nvPicPr>
                        <pic:blipFill rotWithShape="1">
                          <a:blip r:embed="rId16" cstate="screen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225342" cy="16538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728F7" w:rsidRPr="007C61F8" w:rsidRDefault="00D55982" w:rsidP="002D26A6">
      <w:pPr>
        <w:tabs>
          <w:tab w:val="clear" w:pos="180"/>
          <w:tab w:val="left" w:pos="8280"/>
        </w:tabs>
        <w:spacing w:before="120" w:after="240"/>
        <w:ind w:left="142" w:right="-2"/>
        <w:rPr>
          <w:sz w:val="18"/>
        </w:rPr>
      </w:pPr>
      <w:r w:rsidRPr="007C61F8">
        <w:rPr>
          <w:sz w:val="18"/>
        </w:rPr>
        <w:t xml:space="preserve">Bildrechte: </w:t>
      </w:r>
      <w:r w:rsidR="00123AB2" w:rsidRPr="007C61F8">
        <w:rPr>
          <w:sz w:val="18"/>
        </w:rPr>
        <w:t>Bilder 1</w:t>
      </w:r>
      <w:r w:rsidR="002D26A6" w:rsidRPr="007C61F8">
        <w:rPr>
          <w:sz w:val="18"/>
        </w:rPr>
        <w:t xml:space="preserve"> </w:t>
      </w:r>
      <w:r w:rsidR="00123AB2" w:rsidRPr="007C61F8">
        <w:rPr>
          <w:sz w:val="18"/>
        </w:rPr>
        <w:t xml:space="preserve">und </w:t>
      </w:r>
      <w:r w:rsidR="00327B59">
        <w:rPr>
          <w:sz w:val="18"/>
        </w:rPr>
        <w:t>3</w:t>
      </w:r>
      <w:r w:rsidR="00123AB2" w:rsidRPr="007C61F8">
        <w:rPr>
          <w:sz w:val="18"/>
        </w:rPr>
        <w:t xml:space="preserve">-5: </w:t>
      </w:r>
      <w:r w:rsidRPr="007C61F8">
        <w:rPr>
          <w:sz w:val="18"/>
        </w:rPr>
        <w:t xml:space="preserve">Werksfotos Walther </w:t>
      </w:r>
      <w:proofErr w:type="spellStart"/>
      <w:r w:rsidRPr="007C61F8">
        <w:rPr>
          <w:sz w:val="18"/>
        </w:rPr>
        <w:t>Trowal</w:t>
      </w:r>
      <w:proofErr w:type="spellEnd"/>
      <w:r w:rsidR="00123AB2" w:rsidRPr="007C61F8">
        <w:rPr>
          <w:sz w:val="18"/>
        </w:rPr>
        <w:t xml:space="preserve">, Bild </w:t>
      </w:r>
      <w:r w:rsidR="002D26A6" w:rsidRPr="007C61F8">
        <w:rPr>
          <w:sz w:val="18"/>
        </w:rPr>
        <w:t>2</w:t>
      </w:r>
      <w:r w:rsidR="00123AB2" w:rsidRPr="007C61F8">
        <w:rPr>
          <w:sz w:val="18"/>
        </w:rPr>
        <w:t xml:space="preserve">: </w:t>
      </w:r>
      <w:r w:rsidR="00FE6999" w:rsidRPr="007C61F8">
        <w:rPr>
          <w:sz w:val="18"/>
        </w:rPr>
        <w:t xml:space="preserve">Jacques </w:t>
      </w:r>
      <w:proofErr w:type="spellStart"/>
      <w:r w:rsidR="00FE6999" w:rsidRPr="007C61F8">
        <w:rPr>
          <w:sz w:val="18"/>
        </w:rPr>
        <w:t>Palut</w:t>
      </w:r>
      <w:proofErr w:type="spellEnd"/>
    </w:p>
    <w:p w:rsidR="007F34C0" w:rsidRPr="00330D72" w:rsidRDefault="007F34C0" w:rsidP="00681802">
      <w:pPr>
        <w:keepNext/>
        <w:tabs>
          <w:tab w:val="clear" w:pos="180"/>
          <w:tab w:val="left" w:pos="8280"/>
        </w:tabs>
        <w:spacing w:before="360"/>
        <w:ind w:right="1840"/>
        <w:rPr>
          <w:b/>
          <w:bCs/>
        </w:rPr>
      </w:pPr>
      <w:r w:rsidRPr="00330D72">
        <w:rPr>
          <w:b/>
          <w:bCs/>
        </w:rPr>
        <w:t xml:space="preserve">Über Walther </w:t>
      </w:r>
      <w:proofErr w:type="spellStart"/>
      <w:r w:rsidRPr="00330D72">
        <w:rPr>
          <w:b/>
          <w:bCs/>
        </w:rPr>
        <w:t>Trowal</w:t>
      </w:r>
      <w:proofErr w:type="spellEnd"/>
    </w:p>
    <w:p w:rsidR="007F34C0" w:rsidRPr="00330D72" w:rsidRDefault="007F34C0" w:rsidP="00681802">
      <w:pPr>
        <w:ind w:right="1840"/>
      </w:pPr>
      <w:r w:rsidRPr="00330D72">
        <w:t xml:space="preserve">Walther </w:t>
      </w:r>
      <w:proofErr w:type="spellStart"/>
      <w:r w:rsidRPr="00330D72">
        <w:t>Trowal</w:t>
      </w:r>
      <w:proofErr w:type="spellEnd"/>
      <w:r w:rsidRPr="00330D72">
        <w:t xml:space="preserve"> </w:t>
      </w:r>
      <w:r w:rsidRPr="00330D72">
        <w:rPr>
          <w:noProof/>
          <w:lang w:eastAsia="de-DE"/>
        </w:rPr>
        <w:drawing>
          <wp:inline distT="0" distB="0" distL="0" distR="0">
            <wp:extent cx="8255" cy="192405"/>
            <wp:effectExtent l="0" t="0" r="0" b="0"/>
            <wp:docPr id="2" name="Bild 1" descr="http://www.walther-trowal.de/clea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 descr="http://www.walther-trowal.de/clear.gif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192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30D72">
        <w:t xml:space="preserve">konzipiert, produziert und vertreibt seit </w:t>
      </w:r>
      <w:r w:rsidR="00CB5F60">
        <w:t>1931</w:t>
      </w:r>
      <w:r w:rsidRPr="00330D72">
        <w:t xml:space="preserve"> modularisierte und individuelle Lösungen für vielfältige Herausforderungen der Oberflächentechnik.</w:t>
      </w:r>
    </w:p>
    <w:p w:rsidR="007F34C0" w:rsidRPr="00330D72" w:rsidRDefault="007F34C0" w:rsidP="00681802">
      <w:pPr>
        <w:ind w:right="1840"/>
      </w:pPr>
      <w:r w:rsidRPr="00330D72">
        <w:t xml:space="preserve">Ausgehend von der </w:t>
      </w:r>
      <w:proofErr w:type="spellStart"/>
      <w:r w:rsidRPr="00330D72">
        <w:t>Gleitschleiftechnik</w:t>
      </w:r>
      <w:proofErr w:type="spellEnd"/>
      <w:r w:rsidRPr="00330D72">
        <w:t xml:space="preserve"> hat Walther </w:t>
      </w:r>
      <w:proofErr w:type="spellStart"/>
      <w:r w:rsidRPr="00330D72">
        <w:t>Trowal</w:t>
      </w:r>
      <w:proofErr w:type="spellEnd"/>
      <w:r w:rsidRPr="00330D72">
        <w:t xml:space="preserve"> das Angebotsspektrum kontinuierlich erweitert. </w:t>
      </w:r>
      <w:r w:rsidR="00CC7F1C">
        <w:t>So</w:t>
      </w:r>
      <w:r w:rsidR="00CC7F1C" w:rsidRPr="00330D72">
        <w:t xml:space="preserve"> </w:t>
      </w:r>
      <w:r w:rsidRPr="00330D72">
        <w:t>entstand ein</w:t>
      </w:r>
      <w:r w:rsidR="00CC7F1C">
        <w:t>e</w:t>
      </w:r>
      <w:r w:rsidRPr="00330D72">
        <w:t xml:space="preserve"> breite </w:t>
      </w:r>
      <w:r w:rsidR="00CC7F1C">
        <w:t>Palette</w:t>
      </w:r>
      <w:r w:rsidR="00CC7F1C" w:rsidRPr="00330D72">
        <w:t xml:space="preserve"> </w:t>
      </w:r>
      <w:r w:rsidRPr="00330D72">
        <w:t xml:space="preserve">von Anlagen und Dienstleistungen für das Vergüten von Oberflächen, das Gleitschleifen, das Reinigen, Strahlen und Trocknen von Werkstücken sowie das Beschichten von Kleinteilen. </w:t>
      </w:r>
    </w:p>
    <w:p w:rsidR="007F34C0" w:rsidRPr="00330D72" w:rsidRDefault="007F34C0" w:rsidP="00681802">
      <w:pPr>
        <w:ind w:right="1840"/>
      </w:pPr>
      <w:r w:rsidRPr="00330D72">
        <w:lastRenderedPageBreak/>
        <w:t xml:space="preserve">Walther </w:t>
      </w:r>
      <w:proofErr w:type="spellStart"/>
      <w:r w:rsidRPr="00330D72">
        <w:t>Trowal</w:t>
      </w:r>
      <w:proofErr w:type="spellEnd"/>
      <w:r w:rsidRPr="00330D72">
        <w:t xml:space="preserve"> realisiert vollständige Systemlösungen: Durch Automatisierung und Verkettung unterschiedlicher Module passt Walther </w:t>
      </w:r>
      <w:proofErr w:type="spellStart"/>
      <w:r w:rsidRPr="00330D72">
        <w:t>Trowal</w:t>
      </w:r>
      <w:proofErr w:type="spellEnd"/>
      <w:r w:rsidRPr="00330D72">
        <w:t xml:space="preserve"> die Verfahrenstechnik optimal an die kundenspezifischen Anforderungen an. Dazu zählen auch Peripherieeinrichtungen wie die Prozesswassertechnik. Umfangreiche Serviceleistungen wie die Musterbearbeitung oder der weltweite Reparatur- und Wartungsservice runden das Programm ab. </w:t>
      </w:r>
    </w:p>
    <w:p w:rsidR="00D55982" w:rsidRDefault="007F34C0" w:rsidP="00681802">
      <w:pPr>
        <w:ind w:right="1840"/>
      </w:pPr>
      <w:r w:rsidRPr="00330D72">
        <w:t xml:space="preserve">Walther </w:t>
      </w:r>
      <w:proofErr w:type="spellStart"/>
      <w:r w:rsidRPr="00330D72">
        <w:t>Trowal</w:t>
      </w:r>
      <w:proofErr w:type="spellEnd"/>
      <w:r w:rsidRPr="00330D72">
        <w:t xml:space="preserve"> beliefert </w:t>
      </w:r>
      <w:r w:rsidR="0088716B">
        <w:t>auf der ganzen Welt</w:t>
      </w:r>
      <w:r w:rsidR="0088716B" w:rsidRPr="00330D72">
        <w:t xml:space="preserve"> </w:t>
      </w:r>
      <w:r w:rsidRPr="00330D72">
        <w:t>Kunden in unterschiedlichsten Branchen, so beispielsweise in der Automobil- und Flugzeugindustrie, der Medizintechnik und der Windenergieindustrie.</w:t>
      </w:r>
    </w:p>
    <w:sectPr w:rsidR="00D55982" w:rsidSect="005172D4">
      <w:headerReference w:type="default" r:id="rId18"/>
      <w:footerReference w:type="default" r:id="rId19"/>
      <w:type w:val="continuous"/>
      <w:pgSz w:w="11906" w:h="16838" w:code="9"/>
      <w:pgMar w:top="1797" w:right="1418" w:bottom="1418" w:left="1418" w:header="709" w:footer="31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6999" w:rsidRDefault="00FE6999">
      <w:r>
        <w:separator/>
      </w:r>
    </w:p>
  </w:endnote>
  <w:endnote w:type="continuationSeparator" w:id="0">
    <w:p w:rsidR="00FE6999" w:rsidRDefault="00FE69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6999" w:rsidRDefault="007622E7">
    <w:pPr>
      <w:pStyle w:val="Fuzeile"/>
      <w:framePr w:w="774" w:h="538" w:hRule="exact" w:wrap="auto" w:vAnchor="text" w:hAnchor="page" w:x="9698" w:y="64"/>
      <w:jc w:val="right"/>
      <w:rPr>
        <w:sz w:val="18"/>
        <w:szCs w:val="18"/>
      </w:rPr>
    </w:pPr>
    <w:r>
      <w:rPr>
        <w:rStyle w:val="Seitenzahl"/>
        <w:rFonts w:cs="Arial"/>
        <w:sz w:val="18"/>
        <w:szCs w:val="18"/>
      </w:rPr>
      <w:fldChar w:fldCharType="begin"/>
    </w:r>
    <w:r w:rsidR="00FE6999">
      <w:rPr>
        <w:rStyle w:val="Seitenzahl"/>
        <w:rFonts w:cs="Arial"/>
        <w:sz w:val="18"/>
        <w:szCs w:val="18"/>
      </w:rPr>
      <w:instrText xml:space="preserve">PAGE  </w:instrText>
    </w:r>
    <w:r>
      <w:rPr>
        <w:rStyle w:val="Seitenzahl"/>
        <w:rFonts w:cs="Arial"/>
        <w:sz w:val="18"/>
        <w:szCs w:val="18"/>
      </w:rPr>
      <w:fldChar w:fldCharType="separate"/>
    </w:r>
    <w:r w:rsidR="003D01E9">
      <w:rPr>
        <w:rStyle w:val="Seitenzahl"/>
        <w:rFonts w:cs="Arial"/>
        <w:noProof/>
        <w:sz w:val="18"/>
        <w:szCs w:val="18"/>
      </w:rPr>
      <w:t>2</w:t>
    </w:r>
    <w:r>
      <w:rPr>
        <w:rStyle w:val="Seitenzahl"/>
        <w:rFonts w:cs="Arial"/>
        <w:sz w:val="18"/>
        <w:szCs w:val="18"/>
      </w:rPr>
      <w:fldChar w:fldCharType="end"/>
    </w:r>
  </w:p>
  <w:p w:rsidR="00FE6999" w:rsidRPr="00FE6999" w:rsidRDefault="007622E7">
    <w:pPr>
      <w:pStyle w:val="Fuzeile"/>
      <w:ind w:right="792"/>
      <w:jc w:val="center"/>
      <w:rPr>
        <w:noProof/>
        <w:color w:val="17365D" w:themeColor="text2" w:themeShade="BF"/>
        <w:sz w:val="20"/>
        <w:lang w:val="en-US" w:eastAsia="de-DE"/>
      </w:rPr>
    </w:pPr>
    <w:r>
      <w:rPr>
        <w:noProof/>
        <w:color w:val="17365D" w:themeColor="text2" w:themeShade="BF"/>
        <w:sz w:val="20"/>
        <w:lang w:eastAsia="de-DE"/>
      </w:rPr>
      <w:pict>
        <v:line id="Line 3" o:spid="_x0000_s45057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35pt,-1.35pt" to="422.85pt,-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sBAGQIAACw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TDSJEO&#10;JNoIxdE4dKY3roCASm1tqI2e1KvZaPrdIaWrlqg9jwzfzgbSspCRvEsJG2cAf9d/0QxiyMHr2KZT&#10;Y7sACQ1Ap6jG+a4GP3lE4XAynj2NcxCNgm+SzqJYCSluucY6/5nrDgWjxBJoR2xy3DgfuJDiFhKu&#10;UnotpIx6S4V6IDxPJ2nMcFoKFrwhztn9rpIWHQmMzBi++TxWBp7HMKsPikW0lhO2utqeCHmx4Xap&#10;Ah6UA3yu1mUmfszT+Wq2muWDfDRdDfK0rgef1lU+mK6zp0k9rquqzn4GalletIIxrgK723xm+d/p&#10;f30pl8m6T+i9D8l79NgwIHv7R9JRzyDhZRh2mp239qYzjGQMvj6fMPOPe7AfH/nyFwAAAP//AwBQ&#10;SwMEFAAGAAgAAAAhAPFvPSbdAAAACAEAAA8AAABkcnMvZG93bnJldi54bWxMj09Lw0AQxe+C32EZ&#10;wVu7afBPm2ZTpOBNEdse9LbNjtnF7GzIbprop3cEoZ6Gee/x5jflZvKtOGEfXSAFi3kGAqkOxlGj&#10;4LB/nC1BxKTJ6DYQKvjCCJvq8qLUhQkjveJplxrBJRQLrcCm1BVSxtqi13EeOiT2PkLvdeK1b6Tp&#10;9cjlvpV5lt1Jrx3xBas73FqsP3eDV+De36wx7rB9ic/Zfsy/B9k8DUpdX00PaxAJp3QOwy8+o0PF&#10;TMcwkImiVTDL7zn5N9lf3tyycGRhsQJZlfL/A9UPAAAA//8DAFBLAQItABQABgAIAAAAIQC2gziS&#10;/gAAAOEBAAATAAAAAAAAAAAAAAAAAAAAAABbQ29udGVudF9UeXBlc10ueG1sUEsBAi0AFAAGAAgA&#10;AAAhADj9If/WAAAAlAEAAAsAAAAAAAAAAAAAAAAALwEAAF9yZWxzLy5yZWxzUEsBAi0AFAAGAAgA&#10;AAAhAJXOwEAZAgAALAQAAA4AAAAAAAAAAAAAAAAALgIAAGRycy9lMm9Eb2MueG1sUEsBAi0AFAAG&#10;AAgAAAAhAPFvPSbdAAAACAEAAA8AAAAAAAAAAAAAAAAAcwQAAGRycy9kb3ducmV2LnhtbFBLBQYA&#10;AAAABAAEAPMAAAB9BQAAAAA=&#10;" strokecolor="#339" strokeweight="1.5pt"/>
      </w:pict>
    </w:r>
    <w:r w:rsidR="00FE6999" w:rsidRPr="00FE6999">
      <w:rPr>
        <w:noProof/>
        <w:color w:val="17365D" w:themeColor="text2" w:themeShade="BF"/>
        <w:sz w:val="20"/>
        <w:lang w:val="en-US" w:eastAsia="de-DE"/>
      </w:rPr>
      <w:t>www.vip-kommunikation.de</w:t>
    </w:r>
  </w:p>
  <w:p w:rsidR="00FE6999" w:rsidRPr="00FE6999" w:rsidRDefault="007622E7" w:rsidP="006C751A">
    <w:pPr>
      <w:pStyle w:val="Fuzeile"/>
      <w:ind w:right="792"/>
      <w:rPr>
        <w:noProof/>
        <w:color w:val="BFBFBF" w:themeColor="background1" w:themeShade="BF"/>
        <w:sz w:val="12"/>
        <w:szCs w:val="16"/>
        <w:lang w:val="en-US" w:eastAsia="de-DE"/>
      </w:rPr>
    </w:pPr>
    <w:fldSimple w:instr=" FILENAME   \* MERGEFORMAT ">
      <w:r w:rsidR="00FE6999" w:rsidRPr="00FE6999">
        <w:rPr>
          <w:noProof/>
          <w:color w:val="BFBFBF" w:themeColor="background1" w:themeShade="BF"/>
          <w:sz w:val="12"/>
          <w:szCs w:val="16"/>
          <w:lang w:val="en-US" w:eastAsia="de-DE"/>
        </w:rPr>
        <w:t>Walther Trowal M-TMD PM D 170420 fr.docx</w:t>
      </w:r>
    </w:fldSimple>
  </w:p>
  <w:p w:rsidR="00FE6999" w:rsidRPr="00FE6999" w:rsidRDefault="00FE6999">
    <w:pPr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6999" w:rsidRDefault="00FE6999">
      <w:r>
        <w:separator/>
      </w:r>
    </w:p>
  </w:footnote>
  <w:footnote w:type="continuationSeparator" w:id="0">
    <w:p w:rsidR="00FE6999" w:rsidRDefault="00FE69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6999" w:rsidRDefault="00FE6999" w:rsidP="007325A4">
    <w:pPr>
      <w:pStyle w:val="Kopfzeile"/>
      <w:ind w:right="565"/>
    </w:pPr>
    <w:r>
      <w:rPr>
        <w:noProof/>
        <w:lang w:eastAsia="de-DE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3994785</wp:posOffset>
          </wp:positionH>
          <wp:positionV relativeFrom="paragraph">
            <wp:posOffset>-114300</wp:posOffset>
          </wp:positionV>
          <wp:extent cx="2446655" cy="897890"/>
          <wp:effectExtent l="0" t="0" r="0" b="0"/>
          <wp:wrapSquare wrapText="bothSides"/>
          <wp:docPr id="18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WTLOGO_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46655" cy="8978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E6999" w:rsidRDefault="00FE6999" w:rsidP="007325A4">
    <w:pPr>
      <w:pStyle w:val="Kopfzeile"/>
      <w:ind w:right="565"/>
    </w:pPr>
  </w:p>
  <w:p w:rsidR="00FE6999" w:rsidRPr="007325A4" w:rsidRDefault="00FE6999" w:rsidP="004304D3">
    <w:pPr>
      <w:pStyle w:val="Kopfzeile"/>
      <w:ind w:right="565"/>
      <w:rPr>
        <w:color w:val="595959" w:themeColor="text1" w:themeTint="A6"/>
        <w:sz w:val="40"/>
      </w:rPr>
    </w:pPr>
    <w:r w:rsidRPr="007325A4">
      <w:rPr>
        <w:color w:val="595959" w:themeColor="text1" w:themeTint="A6"/>
        <w:sz w:val="40"/>
      </w:rPr>
      <w:t>Pressem</w:t>
    </w:r>
    <w:r>
      <w:rPr>
        <w:color w:val="595959" w:themeColor="text1" w:themeTint="A6"/>
        <w:sz w:val="40"/>
      </w:rPr>
      <w:t>itteil</w:t>
    </w:r>
    <w:r w:rsidRPr="007325A4">
      <w:rPr>
        <w:color w:val="595959" w:themeColor="text1" w:themeTint="A6"/>
        <w:sz w:val="40"/>
      </w:rPr>
      <w:t xml:space="preserve">ung </w:t>
    </w:r>
  </w:p>
  <w:p w:rsidR="00FE6999" w:rsidRDefault="00FE6999" w:rsidP="007325A4">
    <w:pPr>
      <w:pStyle w:val="Kopfzeile"/>
      <w:ind w:right="565"/>
    </w:pPr>
  </w:p>
  <w:p w:rsidR="00FE6999" w:rsidRDefault="00FE699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95D8D"/>
    <w:multiLevelType w:val="hybridMultilevel"/>
    <w:tmpl w:val="1CE62AFC"/>
    <w:lvl w:ilvl="0" w:tplc="04070011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86F4E39"/>
    <w:multiLevelType w:val="hybridMultilevel"/>
    <w:tmpl w:val="26028CBC"/>
    <w:lvl w:ilvl="0" w:tplc="B4743A4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124AFF"/>
    <w:multiLevelType w:val="hybridMultilevel"/>
    <w:tmpl w:val="088E7D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F0611B"/>
    <w:multiLevelType w:val="multilevel"/>
    <w:tmpl w:val="573630E8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792" w:hanging="43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Restart w:val="0"/>
      <w:isLgl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Restart w:val="0"/>
      <w:lvlText w:val="%3%1.%2.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4">
    <w:nsid w:val="2E5F1E25"/>
    <w:multiLevelType w:val="hybridMultilevel"/>
    <w:tmpl w:val="034CC836"/>
    <w:lvl w:ilvl="0" w:tplc="24821CB8">
      <w:start w:val="5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36B5D88"/>
    <w:multiLevelType w:val="hybridMultilevel"/>
    <w:tmpl w:val="E736C220"/>
    <w:lvl w:ilvl="0" w:tplc="4B9ACB64">
      <w:start w:val="1"/>
      <w:numFmt w:val="decimal"/>
      <w:pStyle w:val="berschrift1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1231A2D"/>
    <w:multiLevelType w:val="hybridMultilevel"/>
    <w:tmpl w:val="8E2CAAB6"/>
    <w:lvl w:ilvl="0" w:tplc="04070011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54434451"/>
    <w:multiLevelType w:val="hybridMultilevel"/>
    <w:tmpl w:val="E296120E"/>
    <w:lvl w:ilvl="0" w:tplc="5A40C6A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C305B8"/>
    <w:multiLevelType w:val="multilevel"/>
    <w:tmpl w:val="066A8312"/>
    <w:lvl w:ilvl="0">
      <w:start w:val="1"/>
      <w:numFmt w:val="decimal"/>
      <w:pStyle w:val="MMTopic1"/>
      <w:suff w:val="space"/>
      <w:lvlText w:val="%1"/>
      <w:lvlJc w:val="left"/>
      <w:pPr>
        <w:tabs>
          <w:tab w:val="num" w:pos="360"/>
        </w:tabs>
      </w:pPr>
      <w:rPr>
        <w:rFonts w:cs="Times New Roman"/>
      </w:rPr>
    </w:lvl>
    <w:lvl w:ilvl="1">
      <w:start w:val="1"/>
      <w:numFmt w:val="decimal"/>
      <w:pStyle w:val="MMTopic2"/>
      <w:suff w:val="space"/>
      <w:lvlText w:val="%1.%2"/>
      <w:lvlJc w:val="left"/>
      <w:pPr>
        <w:tabs>
          <w:tab w:val="num" w:pos="720"/>
        </w:tabs>
      </w:pPr>
      <w:rPr>
        <w:rFonts w:cs="Times New Roman"/>
      </w:rPr>
    </w:lvl>
    <w:lvl w:ilvl="2">
      <w:start w:val="1"/>
      <w:numFmt w:val="decimal"/>
      <w:pStyle w:val="MMTopic3"/>
      <w:suff w:val="space"/>
      <w:lvlText w:val="%1.%2.%3"/>
      <w:lvlJc w:val="left"/>
      <w:pPr>
        <w:tabs>
          <w:tab w:val="num" w:pos="1080"/>
        </w:tabs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9">
    <w:nsid w:val="5EF535C7"/>
    <w:multiLevelType w:val="singleLevel"/>
    <w:tmpl w:val="8C2E516C"/>
    <w:name w:val="Callout Template"/>
    <w:lvl w:ilvl="0">
      <w:start w:val="1"/>
      <w:numFmt w:val="decimal"/>
      <w:suff w:val="space"/>
      <w:lvlText w:val="="/>
      <w:lvlJc w:val="left"/>
      <w:pPr>
        <w:tabs>
          <w:tab w:val="num" w:pos="720"/>
        </w:tabs>
        <w:ind w:left="200" w:hanging="200"/>
      </w:pPr>
      <w:rPr>
        <w:rFonts w:ascii="Webdings" w:hAnsi="Webdings" w:cs="Webdings"/>
        <w:sz w:val="16"/>
        <w:szCs w:val="16"/>
      </w:rPr>
    </w:lvl>
  </w:abstractNum>
  <w:abstractNum w:abstractNumId="10">
    <w:nsid w:val="60461751"/>
    <w:multiLevelType w:val="multilevel"/>
    <w:tmpl w:val="D36C7D90"/>
    <w:lvl w:ilvl="0">
      <w:start w:val="2"/>
      <w:numFmt w:val="decimal"/>
      <w:isLgl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792" w:hanging="43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Restart w:val="0"/>
      <w:isLgl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Restart w:val="0"/>
      <w:lvlText w:val="%3%1.%2.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1">
    <w:nsid w:val="68F26B38"/>
    <w:multiLevelType w:val="hybridMultilevel"/>
    <w:tmpl w:val="146E2230"/>
    <w:lvl w:ilvl="0" w:tplc="6102DD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6AC66FDC"/>
    <w:multiLevelType w:val="hybridMultilevel"/>
    <w:tmpl w:val="56FA437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6D983BDA"/>
    <w:multiLevelType w:val="multilevel"/>
    <w:tmpl w:val="DA9C4BFC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berschrift2"/>
      <w:isLgl/>
      <w:lvlText w:val="%1.%2."/>
      <w:lvlJc w:val="left"/>
      <w:pPr>
        <w:tabs>
          <w:tab w:val="num" w:pos="1080"/>
        </w:tabs>
        <w:ind w:left="792" w:hanging="43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Restart w:val="0"/>
      <w:isLgl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Restart w:val="0"/>
      <w:lvlText w:val="%3%1.%2.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4">
    <w:nsid w:val="75DD72C4"/>
    <w:multiLevelType w:val="hybridMultilevel"/>
    <w:tmpl w:val="0DD4E9D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6C836F1"/>
    <w:multiLevelType w:val="hybridMultilevel"/>
    <w:tmpl w:val="04D49D3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1"/>
  </w:num>
  <w:num w:numId="3">
    <w:abstractNumId w:val="10"/>
  </w:num>
  <w:num w:numId="4">
    <w:abstractNumId w:val="10"/>
  </w:num>
  <w:num w:numId="5">
    <w:abstractNumId w:val="3"/>
  </w:num>
  <w:num w:numId="6">
    <w:abstractNumId w:val="3"/>
  </w:num>
  <w:num w:numId="7">
    <w:abstractNumId w:val="13"/>
  </w:num>
  <w:num w:numId="8">
    <w:abstractNumId w:val="8"/>
  </w:num>
  <w:num w:numId="9">
    <w:abstractNumId w:val="12"/>
  </w:num>
  <w:num w:numId="10">
    <w:abstractNumId w:val="0"/>
  </w:num>
  <w:num w:numId="11">
    <w:abstractNumId w:val="14"/>
  </w:num>
  <w:num w:numId="12">
    <w:abstractNumId w:val="15"/>
  </w:num>
  <w:num w:numId="13">
    <w:abstractNumId w:val="6"/>
  </w:num>
  <w:num w:numId="14">
    <w:abstractNumId w:val="8"/>
  </w:num>
  <w:num w:numId="15">
    <w:abstractNumId w:val="4"/>
  </w:num>
  <w:num w:numId="16">
    <w:abstractNumId w:val="1"/>
  </w:num>
  <w:num w:numId="17">
    <w:abstractNumId w:val="8"/>
  </w:num>
  <w:num w:numId="18">
    <w:abstractNumId w:val="8"/>
  </w:num>
  <w:num w:numId="19">
    <w:abstractNumId w:val="8"/>
  </w:num>
  <w:num w:numId="20">
    <w:abstractNumId w:val="8"/>
  </w:num>
  <w:num w:numId="21">
    <w:abstractNumId w:val="8"/>
  </w:num>
  <w:num w:numId="22">
    <w:abstractNumId w:val="8"/>
  </w:num>
  <w:num w:numId="23">
    <w:abstractNumId w:val="8"/>
  </w:num>
  <w:num w:numId="24">
    <w:abstractNumId w:val="8"/>
  </w:num>
  <w:num w:numId="25">
    <w:abstractNumId w:val="8"/>
  </w:num>
  <w:num w:numId="26">
    <w:abstractNumId w:val="8"/>
  </w:num>
  <w:num w:numId="27">
    <w:abstractNumId w:val="8"/>
  </w:num>
  <w:num w:numId="28">
    <w:abstractNumId w:val="8"/>
  </w:num>
  <w:num w:numId="29">
    <w:abstractNumId w:val="8"/>
  </w:num>
  <w:num w:numId="30">
    <w:abstractNumId w:val="8"/>
  </w:num>
  <w:num w:numId="31">
    <w:abstractNumId w:val="8"/>
  </w:num>
  <w:num w:numId="32">
    <w:abstractNumId w:val="8"/>
  </w:num>
  <w:num w:numId="33">
    <w:abstractNumId w:val="8"/>
  </w:num>
  <w:num w:numId="34">
    <w:abstractNumId w:val="8"/>
  </w:num>
  <w:num w:numId="35">
    <w:abstractNumId w:val="8"/>
  </w:num>
  <w:num w:numId="36">
    <w:abstractNumId w:val="8"/>
  </w:num>
  <w:num w:numId="37">
    <w:abstractNumId w:val="8"/>
  </w:num>
  <w:num w:numId="38">
    <w:abstractNumId w:val="8"/>
  </w:num>
  <w:num w:numId="39">
    <w:abstractNumId w:val="8"/>
  </w:num>
  <w:num w:numId="40">
    <w:abstractNumId w:val="8"/>
  </w:num>
  <w:num w:numId="41">
    <w:abstractNumId w:val="7"/>
  </w:num>
  <w:num w:numId="42">
    <w:abstractNumId w:val="2"/>
  </w:num>
  <w:num w:numId="43">
    <w:abstractNumId w:val="8"/>
  </w:num>
  <w:num w:numId="44">
    <w:abstractNumId w:val="8"/>
  </w:num>
  <w:num w:numId="45">
    <w:abstractNumId w:val="8"/>
  </w:num>
  <w:num w:numId="46">
    <w:abstractNumId w:val="8"/>
  </w:num>
  <w:num w:numId="47">
    <w:abstractNumId w:val="8"/>
  </w:num>
  <w:num w:numId="48">
    <w:abstractNumId w:val="8"/>
  </w:num>
  <w:num w:numId="4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0"/>
  <w:embedSystemFonts/>
  <w:proofState w:spelling="clean"/>
  <w:doNotTrackFormatting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45058"/>
    <o:shapelayout v:ext="edit">
      <o:idmap v:ext="edit" data="44"/>
    </o:shapelayout>
  </w:hdrShapeDefaults>
  <w:footnotePr>
    <w:footnote w:id="-1"/>
    <w:footnote w:id="0"/>
  </w:footnotePr>
  <w:endnotePr>
    <w:endnote w:id="-1"/>
    <w:endnote w:id="0"/>
  </w:endnotePr>
  <w:compat/>
  <w:docVars>
    <w:docVar w:name="dgnword-docGUID" w:val="{F513190E-11F6-4BFF-A3C0-B391C92D95F3}"/>
    <w:docVar w:name="dgnword-eventsink" w:val="294879648"/>
  </w:docVars>
  <w:rsids>
    <w:rsidRoot w:val="007F2299"/>
    <w:rsid w:val="00000B1B"/>
    <w:rsid w:val="000029C7"/>
    <w:rsid w:val="00002D50"/>
    <w:rsid w:val="00002DE3"/>
    <w:rsid w:val="000033CF"/>
    <w:rsid w:val="0000478C"/>
    <w:rsid w:val="00007A7F"/>
    <w:rsid w:val="00011586"/>
    <w:rsid w:val="000117DF"/>
    <w:rsid w:val="00011D7C"/>
    <w:rsid w:val="00014543"/>
    <w:rsid w:val="00014773"/>
    <w:rsid w:val="00014A53"/>
    <w:rsid w:val="0001595A"/>
    <w:rsid w:val="000165DB"/>
    <w:rsid w:val="0002111D"/>
    <w:rsid w:val="000232F2"/>
    <w:rsid w:val="0002545A"/>
    <w:rsid w:val="000261CF"/>
    <w:rsid w:val="00027A0F"/>
    <w:rsid w:val="000330A0"/>
    <w:rsid w:val="00035DDC"/>
    <w:rsid w:val="00036791"/>
    <w:rsid w:val="00040FC1"/>
    <w:rsid w:val="00042869"/>
    <w:rsid w:val="000451BA"/>
    <w:rsid w:val="00053152"/>
    <w:rsid w:val="00055AD8"/>
    <w:rsid w:val="000606FF"/>
    <w:rsid w:val="0006081E"/>
    <w:rsid w:val="00061159"/>
    <w:rsid w:val="000624D2"/>
    <w:rsid w:val="00062569"/>
    <w:rsid w:val="00064F3C"/>
    <w:rsid w:val="00065256"/>
    <w:rsid w:val="000655FB"/>
    <w:rsid w:val="0006567B"/>
    <w:rsid w:val="00065F26"/>
    <w:rsid w:val="00066B91"/>
    <w:rsid w:val="00066E4A"/>
    <w:rsid w:val="00067255"/>
    <w:rsid w:val="0006798D"/>
    <w:rsid w:val="00070FC7"/>
    <w:rsid w:val="00071177"/>
    <w:rsid w:val="00073A5E"/>
    <w:rsid w:val="00074D33"/>
    <w:rsid w:val="000801FE"/>
    <w:rsid w:val="00081316"/>
    <w:rsid w:val="00081405"/>
    <w:rsid w:val="000814BB"/>
    <w:rsid w:val="0008465C"/>
    <w:rsid w:val="000916FC"/>
    <w:rsid w:val="00091B98"/>
    <w:rsid w:val="00092407"/>
    <w:rsid w:val="00093817"/>
    <w:rsid w:val="0009438B"/>
    <w:rsid w:val="00096AFF"/>
    <w:rsid w:val="00096DD9"/>
    <w:rsid w:val="000A0A66"/>
    <w:rsid w:val="000A1D62"/>
    <w:rsid w:val="000A2E2E"/>
    <w:rsid w:val="000A575B"/>
    <w:rsid w:val="000B0208"/>
    <w:rsid w:val="000B1C49"/>
    <w:rsid w:val="000B1EB8"/>
    <w:rsid w:val="000B4429"/>
    <w:rsid w:val="000B4BBA"/>
    <w:rsid w:val="000B754F"/>
    <w:rsid w:val="000C14A0"/>
    <w:rsid w:val="000C1A56"/>
    <w:rsid w:val="000C1C63"/>
    <w:rsid w:val="000C209F"/>
    <w:rsid w:val="000C4ACE"/>
    <w:rsid w:val="000D0DE1"/>
    <w:rsid w:val="000D30F0"/>
    <w:rsid w:val="000D385B"/>
    <w:rsid w:val="000E04BD"/>
    <w:rsid w:val="000E1300"/>
    <w:rsid w:val="000E1CB4"/>
    <w:rsid w:val="000E1F29"/>
    <w:rsid w:val="000E4AE5"/>
    <w:rsid w:val="000E7814"/>
    <w:rsid w:val="000F0548"/>
    <w:rsid w:val="000F1219"/>
    <w:rsid w:val="000F1DDB"/>
    <w:rsid w:val="000F1EF8"/>
    <w:rsid w:val="000F2B0A"/>
    <w:rsid w:val="000F4441"/>
    <w:rsid w:val="000F673B"/>
    <w:rsid w:val="000F6FC5"/>
    <w:rsid w:val="000F6FD7"/>
    <w:rsid w:val="000F7F9C"/>
    <w:rsid w:val="00101AE0"/>
    <w:rsid w:val="00102C4D"/>
    <w:rsid w:val="0010405F"/>
    <w:rsid w:val="001048E7"/>
    <w:rsid w:val="00105E80"/>
    <w:rsid w:val="0011214D"/>
    <w:rsid w:val="00112420"/>
    <w:rsid w:val="00117A71"/>
    <w:rsid w:val="00117D85"/>
    <w:rsid w:val="00122952"/>
    <w:rsid w:val="00122A1E"/>
    <w:rsid w:val="00122E74"/>
    <w:rsid w:val="0012311A"/>
    <w:rsid w:val="001231B8"/>
    <w:rsid w:val="00123A91"/>
    <w:rsid w:val="00123AB2"/>
    <w:rsid w:val="00124482"/>
    <w:rsid w:val="00124601"/>
    <w:rsid w:val="001246D9"/>
    <w:rsid w:val="001248A3"/>
    <w:rsid w:val="0012541F"/>
    <w:rsid w:val="001257B0"/>
    <w:rsid w:val="00126755"/>
    <w:rsid w:val="001300C4"/>
    <w:rsid w:val="0013034A"/>
    <w:rsid w:val="00133B21"/>
    <w:rsid w:val="00135182"/>
    <w:rsid w:val="001359D4"/>
    <w:rsid w:val="00136C02"/>
    <w:rsid w:val="001426CC"/>
    <w:rsid w:val="001466CD"/>
    <w:rsid w:val="00146D50"/>
    <w:rsid w:val="0014742B"/>
    <w:rsid w:val="00152117"/>
    <w:rsid w:val="0015307C"/>
    <w:rsid w:val="0015372A"/>
    <w:rsid w:val="00154015"/>
    <w:rsid w:val="0015508D"/>
    <w:rsid w:val="001550D0"/>
    <w:rsid w:val="00155F66"/>
    <w:rsid w:val="00156B2D"/>
    <w:rsid w:val="001570BC"/>
    <w:rsid w:val="00160CE6"/>
    <w:rsid w:val="00162C20"/>
    <w:rsid w:val="0016539A"/>
    <w:rsid w:val="00167120"/>
    <w:rsid w:val="001701BE"/>
    <w:rsid w:val="00170C7D"/>
    <w:rsid w:val="00170F62"/>
    <w:rsid w:val="001716FD"/>
    <w:rsid w:val="0017482C"/>
    <w:rsid w:val="001770AC"/>
    <w:rsid w:val="00177232"/>
    <w:rsid w:val="0018144A"/>
    <w:rsid w:val="001824F1"/>
    <w:rsid w:val="00186F38"/>
    <w:rsid w:val="001922A5"/>
    <w:rsid w:val="0019387E"/>
    <w:rsid w:val="00193FD6"/>
    <w:rsid w:val="00194A96"/>
    <w:rsid w:val="00195FD2"/>
    <w:rsid w:val="001A3390"/>
    <w:rsid w:val="001A71CF"/>
    <w:rsid w:val="001A7E3D"/>
    <w:rsid w:val="001B02CC"/>
    <w:rsid w:val="001B19AD"/>
    <w:rsid w:val="001B3B52"/>
    <w:rsid w:val="001C03A0"/>
    <w:rsid w:val="001C0FE8"/>
    <w:rsid w:val="001C18D5"/>
    <w:rsid w:val="001C2C7B"/>
    <w:rsid w:val="001C301E"/>
    <w:rsid w:val="001C62BC"/>
    <w:rsid w:val="001D6DEB"/>
    <w:rsid w:val="001E55A5"/>
    <w:rsid w:val="001F188F"/>
    <w:rsid w:val="001F2D30"/>
    <w:rsid w:val="001F3AAB"/>
    <w:rsid w:val="001F40CD"/>
    <w:rsid w:val="001F64F5"/>
    <w:rsid w:val="001F6C16"/>
    <w:rsid w:val="001F7231"/>
    <w:rsid w:val="001F7AF4"/>
    <w:rsid w:val="00202554"/>
    <w:rsid w:val="00204D7B"/>
    <w:rsid w:val="00205769"/>
    <w:rsid w:val="00206678"/>
    <w:rsid w:val="002079DB"/>
    <w:rsid w:val="00210304"/>
    <w:rsid w:val="00211603"/>
    <w:rsid w:val="00211619"/>
    <w:rsid w:val="0021231D"/>
    <w:rsid w:val="00214638"/>
    <w:rsid w:val="0021552E"/>
    <w:rsid w:val="00216494"/>
    <w:rsid w:val="00221A9F"/>
    <w:rsid w:val="00224BC8"/>
    <w:rsid w:val="00225CFC"/>
    <w:rsid w:val="00227AA6"/>
    <w:rsid w:val="00231747"/>
    <w:rsid w:val="00234157"/>
    <w:rsid w:val="002356CC"/>
    <w:rsid w:val="00237808"/>
    <w:rsid w:val="002420FE"/>
    <w:rsid w:val="00242FC9"/>
    <w:rsid w:val="00247A9B"/>
    <w:rsid w:val="00252C32"/>
    <w:rsid w:val="00253568"/>
    <w:rsid w:val="002538DD"/>
    <w:rsid w:val="00255DE8"/>
    <w:rsid w:val="00255F16"/>
    <w:rsid w:val="00261A19"/>
    <w:rsid w:val="002624D5"/>
    <w:rsid w:val="0026279A"/>
    <w:rsid w:val="002641ED"/>
    <w:rsid w:val="00273268"/>
    <w:rsid w:val="00273514"/>
    <w:rsid w:val="00273531"/>
    <w:rsid w:val="0027503A"/>
    <w:rsid w:val="00275DA4"/>
    <w:rsid w:val="0027636A"/>
    <w:rsid w:val="002765C1"/>
    <w:rsid w:val="00276B23"/>
    <w:rsid w:val="00277429"/>
    <w:rsid w:val="00277D8B"/>
    <w:rsid w:val="0028136B"/>
    <w:rsid w:val="00281C26"/>
    <w:rsid w:val="00283F89"/>
    <w:rsid w:val="00285BE3"/>
    <w:rsid w:val="002873FD"/>
    <w:rsid w:val="00287A95"/>
    <w:rsid w:val="00290B04"/>
    <w:rsid w:val="002916C7"/>
    <w:rsid w:val="002932D5"/>
    <w:rsid w:val="00293AC0"/>
    <w:rsid w:val="0029517B"/>
    <w:rsid w:val="00295981"/>
    <w:rsid w:val="00296153"/>
    <w:rsid w:val="0029677D"/>
    <w:rsid w:val="002974AC"/>
    <w:rsid w:val="002A1913"/>
    <w:rsid w:val="002A653F"/>
    <w:rsid w:val="002B2F8D"/>
    <w:rsid w:val="002B3E03"/>
    <w:rsid w:val="002B3F53"/>
    <w:rsid w:val="002B3FCA"/>
    <w:rsid w:val="002B4C54"/>
    <w:rsid w:val="002B7099"/>
    <w:rsid w:val="002B7D8D"/>
    <w:rsid w:val="002C3BAE"/>
    <w:rsid w:val="002C3F44"/>
    <w:rsid w:val="002C729E"/>
    <w:rsid w:val="002D081B"/>
    <w:rsid w:val="002D224B"/>
    <w:rsid w:val="002D26A6"/>
    <w:rsid w:val="002D46D6"/>
    <w:rsid w:val="002D7125"/>
    <w:rsid w:val="002D72CB"/>
    <w:rsid w:val="002E01EA"/>
    <w:rsid w:val="002E12AE"/>
    <w:rsid w:val="002E27DC"/>
    <w:rsid w:val="002F2135"/>
    <w:rsid w:val="002F5662"/>
    <w:rsid w:val="002F58DA"/>
    <w:rsid w:val="00300D71"/>
    <w:rsid w:val="00303DFC"/>
    <w:rsid w:val="003054BA"/>
    <w:rsid w:val="00310EDB"/>
    <w:rsid w:val="00311DD6"/>
    <w:rsid w:val="0031332E"/>
    <w:rsid w:val="00314A14"/>
    <w:rsid w:val="00315788"/>
    <w:rsid w:val="00317D04"/>
    <w:rsid w:val="00317F16"/>
    <w:rsid w:val="00320B63"/>
    <w:rsid w:val="00320F5A"/>
    <w:rsid w:val="003223B4"/>
    <w:rsid w:val="0032387D"/>
    <w:rsid w:val="00323C0F"/>
    <w:rsid w:val="00324C58"/>
    <w:rsid w:val="00326F2A"/>
    <w:rsid w:val="00327299"/>
    <w:rsid w:val="003279F7"/>
    <w:rsid w:val="00327B59"/>
    <w:rsid w:val="00327EE4"/>
    <w:rsid w:val="0033083A"/>
    <w:rsid w:val="00330D72"/>
    <w:rsid w:val="00330DEF"/>
    <w:rsid w:val="00330EE2"/>
    <w:rsid w:val="00331206"/>
    <w:rsid w:val="00333A92"/>
    <w:rsid w:val="0034081D"/>
    <w:rsid w:val="00340AAA"/>
    <w:rsid w:val="0034148B"/>
    <w:rsid w:val="00347511"/>
    <w:rsid w:val="00350B0A"/>
    <w:rsid w:val="00353179"/>
    <w:rsid w:val="00354028"/>
    <w:rsid w:val="00360037"/>
    <w:rsid w:val="00362312"/>
    <w:rsid w:val="00364551"/>
    <w:rsid w:val="00366C43"/>
    <w:rsid w:val="00366F24"/>
    <w:rsid w:val="00367A00"/>
    <w:rsid w:val="0037236D"/>
    <w:rsid w:val="003727F8"/>
    <w:rsid w:val="003739C0"/>
    <w:rsid w:val="003745E5"/>
    <w:rsid w:val="003747A5"/>
    <w:rsid w:val="00376482"/>
    <w:rsid w:val="0037744B"/>
    <w:rsid w:val="003907B8"/>
    <w:rsid w:val="00390D65"/>
    <w:rsid w:val="00393040"/>
    <w:rsid w:val="00395432"/>
    <w:rsid w:val="0039691C"/>
    <w:rsid w:val="00397D41"/>
    <w:rsid w:val="00397E40"/>
    <w:rsid w:val="003A0C31"/>
    <w:rsid w:val="003A41BA"/>
    <w:rsid w:val="003A43FA"/>
    <w:rsid w:val="003A4E43"/>
    <w:rsid w:val="003A68C7"/>
    <w:rsid w:val="003B29C6"/>
    <w:rsid w:val="003B493A"/>
    <w:rsid w:val="003B4F74"/>
    <w:rsid w:val="003B5157"/>
    <w:rsid w:val="003B540A"/>
    <w:rsid w:val="003B56C7"/>
    <w:rsid w:val="003B67CC"/>
    <w:rsid w:val="003B7A4F"/>
    <w:rsid w:val="003B7A61"/>
    <w:rsid w:val="003B7BA7"/>
    <w:rsid w:val="003C011F"/>
    <w:rsid w:val="003C343E"/>
    <w:rsid w:val="003C452E"/>
    <w:rsid w:val="003C484F"/>
    <w:rsid w:val="003C65FF"/>
    <w:rsid w:val="003D01E9"/>
    <w:rsid w:val="003D10D1"/>
    <w:rsid w:val="003D1BB6"/>
    <w:rsid w:val="003D1F59"/>
    <w:rsid w:val="003D3350"/>
    <w:rsid w:val="003D406B"/>
    <w:rsid w:val="003D72C2"/>
    <w:rsid w:val="003D7864"/>
    <w:rsid w:val="003D7C33"/>
    <w:rsid w:val="003E0749"/>
    <w:rsid w:val="003E5083"/>
    <w:rsid w:val="003E5AF2"/>
    <w:rsid w:val="003F0F2E"/>
    <w:rsid w:val="003F2B2E"/>
    <w:rsid w:val="003F3F68"/>
    <w:rsid w:val="003F6AE9"/>
    <w:rsid w:val="003F7AC2"/>
    <w:rsid w:val="003F7E1B"/>
    <w:rsid w:val="004011BD"/>
    <w:rsid w:val="004112F4"/>
    <w:rsid w:val="004125E6"/>
    <w:rsid w:val="004130B4"/>
    <w:rsid w:val="0041406A"/>
    <w:rsid w:val="004156DE"/>
    <w:rsid w:val="00415D4C"/>
    <w:rsid w:val="00415D6A"/>
    <w:rsid w:val="0041771C"/>
    <w:rsid w:val="004227AA"/>
    <w:rsid w:val="0042510D"/>
    <w:rsid w:val="00426667"/>
    <w:rsid w:val="00430466"/>
    <w:rsid w:val="004304D3"/>
    <w:rsid w:val="00430943"/>
    <w:rsid w:val="00430B5D"/>
    <w:rsid w:val="00433EA3"/>
    <w:rsid w:val="004347EE"/>
    <w:rsid w:val="00435059"/>
    <w:rsid w:val="00435BC8"/>
    <w:rsid w:val="00436363"/>
    <w:rsid w:val="004378E1"/>
    <w:rsid w:val="00440C99"/>
    <w:rsid w:val="00442225"/>
    <w:rsid w:val="00442262"/>
    <w:rsid w:val="00444231"/>
    <w:rsid w:val="004457A8"/>
    <w:rsid w:val="00445E75"/>
    <w:rsid w:val="004463B6"/>
    <w:rsid w:val="004469CC"/>
    <w:rsid w:val="00450C0F"/>
    <w:rsid w:val="00457857"/>
    <w:rsid w:val="00457F30"/>
    <w:rsid w:val="00460435"/>
    <w:rsid w:val="00460C12"/>
    <w:rsid w:val="004611CC"/>
    <w:rsid w:val="00461235"/>
    <w:rsid w:val="0046269B"/>
    <w:rsid w:val="0046312A"/>
    <w:rsid w:val="00463246"/>
    <w:rsid w:val="00466367"/>
    <w:rsid w:val="004711D9"/>
    <w:rsid w:val="004724A6"/>
    <w:rsid w:val="004764AA"/>
    <w:rsid w:val="004765CE"/>
    <w:rsid w:val="00477CB6"/>
    <w:rsid w:val="00480636"/>
    <w:rsid w:val="00480D7A"/>
    <w:rsid w:val="00482A47"/>
    <w:rsid w:val="00482C05"/>
    <w:rsid w:val="00483F21"/>
    <w:rsid w:val="004855BD"/>
    <w:rsid w:val="00491351"/>
    <w:rsid w:val="00491399"/>
    <w:rsid w:val="004917DF"/>
    <w:rsid w:val="00491E1A"/>
    <w:rsid w:val="00492006"/>
    <w:rsid w:val="00494527"/>
    <w:rsid w:val="004A077E"/>
    <w:rsid w:val="004A12A1"/>
    <w:rsid w:val="004A15B9"/>
    <w:rsid w:val="004A17BF"/>
    <w:rsid w:val="004A344F"/>
    <w:rsid w:val="004A3838"/>
    <w:rsid w:val="004A5195"/>
    <w:rsid w:val="004A692D"/>
    <w:rsid w:val="004A7053"/>
    <w:rsid w:val="004B111A"/>
    <w:rsid w:val="004B1864"/>
    <w:rsid w:val="004B25F9"/>
    <w:rsid w:val="004B467A"/>
    <w:rsid w:val="004B4F25"/>
    <w:rsid w:val="004B5102"/>
    <w:rsid w:val="004B631C"/>
    <w:rsid w:val="004C043A"/>
    <w:rsid w:val="004C0C92"/>
    <w:rsid w:val="004C3970"/>
    <w:rsid w:val="004C6957"/>
    <w:rsid w:val="004D39A5"/>
    <w:rsid w:val="004D3F6B"/>
    <w:rsid w:val="004D4031"/>
    <w:rsid w:val="004D5EB1"/>
    <w:rsid w:val="004D6E3B"/>
    <w:rsid w:val="004E4274"/>
    <w:rsid w:val="004E48B9"/>
    <w:rsid w:val="004E5A92"/>
    <w:rsid w:val="004E6A51"/>
    <w:rsid w:val="004F0191"/>
    <w:rsid w:val="004F1ABC"/>
    <w:rsid w:val="004F4AE0"/>
    <w:rsid w:val="00501EA6"/>
    <w:rsid w:val="005029AE"/>
    <w:rsid w:val="00502BD6"/>
    <w:rsid w:val="00502F51"/>
    <w:rsid w:val="005031EA"/>
    <w:rsid w:val="005036B1"/>
    <w:rsid w:val="0050371E"/>
    <w:rsid w:val="00505A07"/>
    <w:rsid w:val="005063EC"/>
    <w:rsid w:val="00511727"/>
    <w:rsid w:val="00511D17"/>
    <w:rsid w:val="0051388D"/>
    <w:rsid w:val="00514F4D"/>
    <w:rsid w:val="005160EA"/>
    <w:rsid w:val="00516495"/>
    <w:rsid w:val="005172D4"/>
    <w:rsid w:val="00520260"/>
    <w:rsid w:val="0052052E"/>
    <w:rsid w:val="005221C3"/>
    <w:rsid w:val="00522BEC"/>
    <w:rsid w:val="005249BE"/>
    <w:rsid w:val="00525199"/>
    <w:rsid w:val="005303D5"/>
    <w:rsid w:val="00530CD4"/>
    <w:rsid w:val="00533B8E"/>
    <w:rsid w:val="0053585A"/>
    <w:rsid w:val="00536CBD"/>
    <w:rsid w:val="005376C7"/>
    <w:rsid w:val="0054197A"/>
    <w:rsid w:val="005430BF"/>
    <w:rsid w:val="00543B88"/>
    <w:rsid w:val="005463F8"/>
    <w:rsid w:val="0054766D"/>
    <w:rsid w:val="00552CA7"/>
    <w:rsid w:val="0055678B"/>
    <w:rsid w:val="00556D63"/>
    <w:rsid w:val="005601D7"/>
    <w:rsid w:val="00560227"/>
    <w:rsid w:val="00560B25"/>
    <w:rsid w:val="005610A5"/>
    <w:rsid w:val="0056253F"/>
    <w:rsid w:val="00563299"/>
    <w:rsid w:val="0056388E"/>
    <w:rsid w:val="00563925"/>
    <w:rsid w:val="00566711"/>
    <w:rsid w:val="0056686C"/>
    <w:rsid w:val="00567D21"/>
    <w:rsid w:val="0057018D"/>
    <w:rsid w:val="0057132E"/>
    <w:rsid w:val="00574E3A"/>
    <w:rsid w:val="00575474"/>
    <w:rsid w:val="005769C3"/>
    <w:rsid w:val="00580DFB"/>
    <w:rsid w:val="00582D5F"/>
    <w:rsid w:val="00582F8D"/>
    <w:rsid w:val="0058419E"/>
    <w:rsid w:val="005909AE"/>
    <w:rsid w:val="0059205C"/>
    <w:rsid w:val="005948A2"/>
    <w:rsid w:val="00596AC5"/>
    <w:rsid w:val="00596F2A"/>
    <w:rsid w:val="0059724D"/>
    <w:rsid w:val="005976F6"/>
    <w:rsid w:val="005A4217"/>
    <w:rsid w:val="005A48EF"/>
    <w:rsid w:val="005A4B35"/>
    <w:rsid w:val="005A5DB5"/>
    <w:rsid w:val="005A6298"/>
    <w:rsid w:val="005A69AF"/>
    <w:rsid w:val="005A72D2"/>
    <w:rsid w:val="005A73D8"/>
    <w:rsid w:val="005A7E13"/>
    <w:rsid w:val="005B1112"/>
    <w:rsid w:val="005B1C8E"/>
    <w:rsid w:val="005B4DE9"/>
    <w:rsid w:val="005C03F1"/>
    <w:rsid w:val="005C1335"/>
    <w:rsid w:val="005C25EA"/>
    <w:rsid w:val="005C34EF"/>
    <w:rsid w:val="005C4F83"/>
    <w:rsid w:val="005C5A79"/>
    <w:rsid w:val="005C69BF"/>
    <w:rsid w:val="005D049E"/>
    <w:rsid w:val="005D23D8"/>
    <w:rsid w:val="005D377A"/>
    <w:rsid w:val="005D3AFB"/>
    <w:rsid w:val="005D704A"/>
    <w:rsid w:val="005D75A4"/>
    <w:rsid w:val="005E0EE8"/>
    <w:rsid w:val="005E2148"/>
    <w:rsid w:val="005E3348"/>
    <w:rsid w:val="005E448B"/>
    <w:rsid w:val="005E486D"/>
    <w:rsid w:val="005E6A50"/>
    <w:rsid w:val="005F0B91"/>
    <w:rsid w:val="005F1BA4"/>
    <w:rsid w:val="005F1DCB"/>
    <w:rsid w:val="00600ECB"/>
    <w:rsid w:val="00601AAA"/>
    <w:rsid w:val="00602AEC"/>
    <w:rsid w:val="00603933"/>
    <w:rsid w:val="00607C0D"/>
    <w:rsid w:val="00610356"/>
    <w:rsid w:val="006124FE"/>
    <w:rsid w:val="006133BF"/>
    <w:rsid w:val="006139A3"/>
    <w:rsid w:val="0061400A"/>
    <w:rsid w:val="00615461"/>
    <w:rsid w:val="006200C3"/>
    <w:rsid w:val="006327B8"/>
    <w:rsid w:val="00633FD7"/>
    <w:rsid w:val="00637569"/>
    <w:rsid w:val="00640F2E"/>
    <w:rsid w:val="00641B5E"/>
    <w:rsid w:val="00641F48"/>
    <w:rsid w:val="00642EC1"/>
    <w:rsid w:val="006440B4"/>
    <w:rsid w:val="00644B98"/>
    <w:rsid w:val="0064512F"/>
    <w:rsid w:val="0064617E"/>
    <w:rsid w:val="00647EAE"/>
    <w:rsid w:val="006513BF"/>
    <w:rsid w:val="00651885"/>
    <w:rsid w:val="00651BF3"/>
    <w:rsid w:val="006533B7"/>
    <w:rsid w:val="00653D30"/>
    <w:rsid w:val="0065575B"/>
    <w:rsid w:val="006558FC"/>
    <w:rsid w:val="006615CA"/>
    <w:rsid w:val="006617C9"/>
    <w:rsid w:val="00661894"/>
    <w:rsid w:val="00661905"/>
    <w:rsid w:val="00661D9E"/>
    <w:rsid w:val="00663B67"/>
    <w:rsid w:val="00664106"/>
    <w:rsid w:val="006643A6"/>
    <w:rsid w:val="00666177"/>
    <w:rsid w:val="00670898"/>
    <w:rsid w:val="00670CDD"/>
    <w:rsid w:val="006719ED"/>
    <w:rsid w:val="00676384"/>
    <w:rsid w:val="00676E79"/>
    <w:rsid w:val="00677433"/>
    <w:rsid w:val="00680DE8"/>
    <w:rsid w:val="00681415"/>
    <w:rsid w:val="00681802"/>
    <w:rsid w:val="0068256D"/>
    <w:rsid w:val="00682DC3"/>
    <w:rsid w:val="00683971"/>
    <w:rsid w:val="00684829"/>
    <w:rsid w:val="00684BBE"/>
    <w:rsid w:val="0068546C"/>
    <w:rsid w:val="00687176"/>
    <w:rsid w:val="00691604"/>
    <w:rsid w:val="00691A59"/>
    <w:rsid w:val="006922B9"/>
    <w:rsid w:val="00694A59"/>
    <w:rsid w:val="00697351"/>
    <w:rsid w:val="006A075B"/>
    <w:rsid w:val="006A387D"/>
    <w:rsid w:val="006A3DEA"/>
    <w:rsid w:val="006A470B"/>
    <w:rsid w:val="006B0ABC"/>
    <w:rsid w:val="006B0B65"/>
    <w:rsid w:val="006B0D76"/>
    <w:rsid w:val="006B5EAA"/>
    <w:rsid w:val="006C30DA"/>
    <w:rsid w:val="006C31BD"/>
    <w:rsid w:val="006C57DC"/>
    <w:rsid w:val="006C751A"/>
    <w:rsid w:val="006D013F"/>
    <w:rsid w:val="006D0168"/>
    <w:rsid w:val="006D2DBF"/>
    <w:rsid w:val="006D5CBD"/>
    <w:rsid w:val="006D7940"/>
    <w:rsid w:val="006D7ADE"/>
    <w:rsid w:val="006E0AA5"/>
    <w:rsid w:val="006E2ED3"/>
    <w:rsid w:val="006E4771"/>
    <w:rsid w:val="006E5C0A"/>
    <w:rsid w:val="006E6802"/>
    <w:rsid w:val="006E7964"/>
    <w:rsid w:val="006F0FEC"/>
    <w:rsid w:val="006F1887"/>
    <w:rsid w:val="006F5278"/>
    <w:rsid w:val="006F542C"/>
    <w:rsid w:val="0070251E"/>
    <w:rsid w:val="00702C14"/>
    <w:rsid w:val="00705092"/>
    <w:rsid w:val="00706369"/>
    <w:rsid w:val="0071118E"/>
    <w:rsid w:val="00712351"/>
    <w:rsid w:val="00712F4D"/>
    <w:rsid w:val="00713246"/>
    <w:rsid w:val="00714423"/>
    <w:rsid w:val="007144A3"/>
    <w:rsid w:val="0071570E"/>
    <w:rsid w:val="00715F78"/>
    <w:rsid w:val="00716606"/>
    <w:rsid w:val="00716E7C"/>
    <w:rsid w:val="00717053"/>
    <w:rsid w:val="00720911"/>
    <w:rsid w:val="0072303E"/>
    <w:rsid w:val="00723E3A"/>
    <w:rsid w:val="0073237C"/>
    <w:rsid w:val="0073251C"/>
    <w:rsid w:val="007325A4"/>
    <w:rsid w:val="00736075"/>
    <w:rsid w:val="007373EC"/>
    <w:rsid w:val="00741318"/>
    <w:rsid w:val="0075146D"/>
    <w:rsid w:val="0075196D"/>
    <w:rsid w:val="00752B42"/>
    <w:rsid w:val="007533BB"/>
    <w:rsid w:val="00753C66"/>
    <w:rsid w:val="00753E45"/>
    <w:rsid w:val="00755E15"/>
    <w:rsid w:val="00760624"/>
    <w:rsid w:val="007622E7"/>
    <w:rsid w:val="00763A4B"/>
    <w:rsid w:val="00763FFB"/>
    <w:rsid w:val="00765C53"/>
    <w:rsid w:val="00770442"/>
    <w:rsid w:val="0077082F"/>
    <w:rsid w:val="0077090A"/>
    <w:rsid w:val="00771418"/>
    <w:rsid w:val="00771811"/>
    <w:rsid w:val="00771F4D"/>
    <w:rsid w:val="0077222C"/>
    <w:rsid w:val="00772B4F"/>
    <w:rsid w:val="00773173"/>
    <w:rsid w:val="007745EC"/>
    <w:rsid w:val="00777C70"/>
    <w:rsid w:val="00781530"/>
    <w:rsid w:val="007836F3"/>
    <w:rsid w:val="007848DE"/>
    <w:rsid w:val="00786902"/>
    <w:rsid w:val="007873A1"/>
    <w:rsid w:val="00797873"/>
    <w:rsid w:val="00797CE1"/>
    <w:rsid w:val="007A1BD4"/>
    <w:rsid w:val="007A6D7E"/>
    <w:rsid w:val="007B0879"/>
    <w:rsid w:val="007B0D92"/>
    <w:rsid w:val="007B102B"/>
    <w:rsid w:val="007B4DF5"/>
    <w:rsid w:val="007B5C52"/>
    <w:rsid w:val="007C11D9"/>
    <w:rsid w:val="007C2FE8"/>
    <w:rsid w:val="007C3992"/>
    <w:rsid w:val="007C532F"/>
    <w:rsid w:val="007C5588"/>
    <w:rsid w:val="007C61F8"/>
    <w:rsid w:val="007D38EC"/>
    <w:rsid w:val="007D476C"/>
    <w:rsid w:val="007D5F71"/>
    <w:rsid w:val="007D65D1"/>
    <w:rsid w:val="007D700E"/>
    <w:rsid w:val="007E1E04"/>
    <w:rsid w:val="007E4786"/>
    <w:rsid w:val="007F07A8"/>
    <w:rsid w:val="007F1997"/>
    <w:rsid w:val="007F2299"/>
    <w:rsid w:val="007F2AD9"/>
    <w:rsid w:val="007F34C0"/>
    <w:rsid w:val="007F44E1"/>
    <w:rsid w:val="007F45DA"/>
    <w:rsid w:val="007F49E9"/>
    <w:rsid w:val="007F5395"/>
    <w:rsid w:val="007F5C85"/>
    <w:rsid w:val="007F60C3"/>
    <w:rsid w:val="007F6607"/>
    <w:rsid w:val="007F6881"/>
    <w:rsid w:val="007F7AB8"/>
    <w:rsid w:val="0080017C"/>
    <w:rsid w:val="00801A56"/>
    <w:rsid w:val="00801DB7"/>
    <w:rsid w:val="00802FD3"/>
    <w:rsid w:val="00804884"/>
    <w:rsid w:val="0080576C"/>
    <w:rsid w:val="00807C7F"/>
    <w:rsid w:val="00813664"/>
    <w:rsid w:val="00822DDE"/>
    <w:rsid w:val="0082476A"/>
    <w:rsid w:val="00827FB1"/>
    <w:rsid w:val="00830207"/>
    <w:rsid w:val="008319F7"/>
    <w:rsid w:val="0083378E"/>
    <w:rsid w:val="00834768"/>
    <w:rsid w:val="00834B05"/>
    <w:rsid w:val="0083518F"/>
    <w:rsid w:val="00836080"/>
    <w:rsid w:val="00837EE5"/>
    <w:rsid w:val="0084068F"/>
    <w:rsid w:val="00841FF6"/>
    <w:rsid w:val="00842844"/>
    <w:rsid w:val="00844CDD"/>
    <w:rsid w:val="008456B0"/>
    <w:rsid w:val="008469CB"/>
    <w:rsid w:val="00846A4C"/>
    <w:rsid w:val="00846CE1"/>
    <w:rsid w:val="0084769B"/>
    <w:rsid w:val="00847E6F"/>
    <w:rsid w:val="00850216"/>
    <w:rsid w:val="008523DE"/>
    <w:rsid w:val="008525F2"/>
    <w:rsid w:val="008526B1"/>
    <w:rsid w:val="00853E1E"/>
    <w:rsid w:val="0085569B"/>
    <w:rsid w:val="00856E4C"/>
    <w:rsid w:val="00861505"/>
    <w:rsid w:val="00862E8D"/>
    <w:rsid w:val="0086323F"/>
    <w:rsid w:val="00863D21"/>
    <w:rsid w:val="00865CCF"/>
    <w:rsid w:val="0087280A"/>
    <w:rsid w:val="00874BE7"/>
    <w:rsid w:val="008771B2"/>
    <w:rsid w:val="00882591"/>
    <w:rsid w:val="00883FCF"/>
    <w:rsid w:val="00884F65"/>
    <w:rsid w:val="0088716B"/>
    <w:rsid w:val="00892A60"/>
    <w:rsid w:val="008935E8"/>
    <w:rsid w:val="0089431F"/>
    <w:rsid w:val="00894D0D"/>
    <w:rsid w:val="008A30F3"/>
    <w:rsid w:val="008A4D1C"/>
    <w:rsid w:val="008A5799"/>
    <w:rsid w:val="008A6D82"/>
    <w:rsid w:val="008A6FB1"/>
    <w:rsid w:val="008B066B"/>
    <w:rsid w:val="008B1135"/>
    <w:rsid w:val="008B2CCE"/>
    <w:rsid w:val="008B37C0"/>
    <w:rsid w:val="008B3E05"/>
    <w:rsid w:val="008B42B0"/>
    <w:rsid w:val="008B491C"/>
    <w:rsid w:val="008B6FCE"/>
    <w:rsid w:val="008C01FB"/>
    <w:rsid w:val="008C0D22"/>
    <w:rsid w:val="008C3F36"/>
    <w:rsid w:val="008C435B"/>
    <w:rsid w:val="008D40AA"/>
    <w:rsid w:val="008D4442"/>
    <w:rsid w:val="008D4F67"/>
    <w:rsid w:val="008D6A54"/>
    <w:rsid w:val="008E07BC"/>
    <w:rsid w:val="008E27F2"/>
    <w:rsid w:val="008E31EE"/>
    <w:rsid w:val="008E32DD"/>
    <w:rsid w:val="008F32A3"/>
    <w:rsid w:val="008F35C1"/>
    <w:rsid w:val="008F4F8A"/>
    <w:rsid w:val="008F53EA"/>
    <w:rsid w:val="008F6DB9"/>
    <w:rsid w:val="008F7A38"/>
    <w:rsid w:val="00903A2D"/>
    <w:rsid w:val="00904602"/>
    <w:rsid w:val="00906187"/>
    <w:rsid w:val="00906C97"/>
    <w:rsid w:val="009079FE"/>
    <w:rsid w:val="009106AE"/>
    <w:rsid w:val="00910822"/>
    <w:rsid w:val="00911749"/>
    <w:rsid w:val="009139A1"/>
    <w:rsid w:val="0091538A"/>
    <w:rsid w:val="009172C5"/>
    <w:rsid w:val="009200D2"/>
    <w:rsid w:val="00921508"/>
    <w:rsid w:val="00921EFC"/>
    <w:rsid w:val="00924C31"/>
    <w:rsid w:val="00924F3E"/>
    <w:rsid w:val="00926BAB"/>
    <w:rsid w:val="0092720B"/>
    <w:rsid w:val="00927717"/>
    <w:rsid w:val="009338B5"/>
    <w:rsid w:val="0093558C"/>
    <w:rsid w:val="00935EDE"/>
    <w:rsid w:val="00942636"/>
    <w:rsid w:val="0094472C"/>
    <w:rsid w:val="009472F9"/>
    <w:rsid w:val="0094761A"/>
    <w:rsid w:val="00950961"/>
    <w:rsid w:val="009510E0"/>
    <w:rsid w:val="00952D81"/>
    <w:rsid w:val="00953733"/>
    <w:rsid w:val="009549DB"/>
    <w:rsid w:val="00956C23"/>
    <w:rsid w:val="0095719E"/>
    <w:rsid w:val="00960B86"/>
    <w:rsid w:val="009616EC"/>
    <w:rsid w:val="00963B58"/>
    <w:rsid w:val="009657B6"/>
    <w:rsid w:val="00967412"/>
    <w:rsid w:val="009677DB"/>
    <w:rsid w:val="00970EF6"/>
    <w:rsid w:val="009719DA"/>
    <w:rsid w:val="009746A5"/>
    <w:rsid w:val="00974AEF"/>
    <w:rsid w:val="009767A5"/>
    <w:rsid w:val="00980613"/>
    <w:rsid w:val="00980CF9"/>
    <w:rsid w:val="0098121A"/>
    <w:rsid w:val="00981E1D"/>
    <w:rsid w:val="00983EA3"/>
    <w:rsid w:val="00985A18"/>
    <w:rsid w:val="00985A54"/>
    <w:rsid w:val="00990214"/>
    <w:rsid w:val="0099447A"/>
    <w:rsid w:val="0099455F"/>
    <w:rsid w:val="00995D6C"/>
    <w:rsid w:val="009A04DB"/>
    <w:rsid w:val="009A0A27"/>
    <w:rsid w:val="009A0FCD"/>
    <w:rsid w:val="009A2A80"/>
    <w:rsid w:val="009A477B"/>
    <w:rsid w:val="009A4EA2"/>
    <w:rsid w:val="009A51FC"/>
    <w:rsid w:val="009A572B"/>
    <w:rsid w:val="009A5D92"/>
    <w:rsid w:val="009B0E6B"/>
    <w:rsid w:val="009B2E84"/>
    <w:rsid w:val="009B3C00"/>
    <w:rsid w:val="009B41DB"/>
    <w:rsid w:val="009B5D23"/>
    <w:rsid w:val="009B6EB2"/>
    <w:rsid w:val="009B7920"/>
    <w:rsid w:val="009C085D"/>
    <w:rsid w:val="009C08FB"/>
    <w:rsid w:val="009C21ED"/>
    <w:rsid w:val="009C4444"/>
    <w:rsid w:val="009C4AF7"/>
    <w:rsid w:val="009C7679"/>
    <w:rsid w:val="009D0C56"/>
    <w:rsid w:val="009D20FD"/>
    <w:rsid w:val="009D5B64"/>
    <w:rsid w:val="009D5C81"/>
    <w:rsid w:val="009D7367"/>
    <w:rsid w:val="009E0CAB"/>
    <w:rsid w:val="009E1BEC"/>
    <w:rsid w:val="009E1E4C"/>
    <w:rsid w:val="009E1F49"/>
    <w:rsid w:val="009E52EB"/>
    <w:rsid w:val="009E5C46"/>
    <w:rsid w:val="009E6675"/>
    <w:rsid w:val="009E69BE"/>
    <w:rsid w:val="009E7A8F"/>
    <w:rsid w:val="009F22F2"/>
    <w:rsid w:val="009F503D"/>
    <w:rsid w:val="009F531D"/>
    <w:rsid w:val="00A04EBF"/>
    <w:rsid w:val="00A054E7"/>
    <w:rsid w:val="00A06DDF"/>
    <w:rsid w:val="00A07E77"/>
    <w:rsid w:val="00A100C6"/>
    <w:rsid w:val="00A1245A"/>
    <w:rsid w:val="00A12562"/>
    <w:rsid w:val="00A12583"/>
    <w:rsid w:val="00A14892"/>
    <w:rsid w:val="00A1622E"/>
    <w:rsid w:val="00A21EBC"/>
    <w:rsid w:val="00A23726"/>
    <w:rsid w:val="00A24A7A"/>
    <w:rsid w:val="00A26326"/>
    <w:rsid w:val="00A314CC"/>
    <w:rsid w:val="00A32016"/>
    <w:rsid w:val="00A323B1"/>
    <w:rsid w:val="00A32480"/>
    <w:rsid w:val="00A35297"/>
    <w:rsid w:val="00A37B1A"/>
    <w:rsid w:val="00A426B0"/>
    <w:rsid w:val="00A42B97"/>
    <w:rsid w:val="00A43677"/>
    <w:rsid w:val="00A43ED8"/>
    <w:rsid w:val="00A44610"/>
    <w:rsid w:val="00A449B2"/>
    <w:rsid w:val="00A468CE"/>
    <w:rsid w:val="00A472F7"/>
    <w:rsid w:val="00A50255"/>
    <w:rsid w:val="00A50C30"/>
    <w:rsid w:val="00A528FC"/>
    <w:rsid w:val="00A5401B"/>
    <w:rsid w:val="00A552F1"/>
    <w:rsid w:val="00A67762"/>
    <w:rsid w:val="00A67990"/>
    <w:rsid w:val="00A70A5F"/>
    <w:rsid w:val="00A70C06"/>
    <w:rsid w:val="00A71F2B"/>
    <w:rsid w:val="00A722F7"/>
    <w:rsid w:val="00A723FB"/>
    <w:rsid w:val="00A72912"/>
    <w:rsid w:val="00A72BFB"/>
    <w:rsid w:val="00A7444E"/>
    <w:rsid w:val="00A74B59"/>
    <w:rsid w:val="00A751F8"/>
    <w:rsid w:val="00A772A2"/>
    <w:rsid w:val="00A8483E"/>
    <w:rsid w:val="00A8610B"/>
    <w:rsid w:val="00A86B9A"/>
    <w:rsid w:val="00A86FD5"/>
    <w:rsid w:val="00A874C2"/>
    <w:rsid w:val="00A87E29"/>
    <w:rsid w:val="00A90697"/>
    <w:rsid w:val="00A91FE5"/>
    <w:rsid w:val="00A934B6"/>
    <w:rsid w:val="00A93D91"/>
    <w:rsid w:val="00A96355"/>
    <w:rsid w:val="00AA0643"/>
    <w:rsid w:val="00AA20D1"/>
    <w:rsid w:val="00AA4192"/>
    <w:rsid w:val="00AA41DD"/>
    <w:rsid w:val="00AA6A3D"/>
    <w:rsid w:val="00AB234F"/>
    <w:rsid w:val="00AB57FC"/>
    <w:rsid w:val="00AB6CEC"/>
    <w:rsid w:val="00AC037D"/>
    <w:rsid w:val="00AC0E4E"/>
    <w:rsid w:val="00AC2639"/>
    <w:rsid w:val="00AC2D5B"/>
    <w:rsid w:val="00AC3659"/>
    <w:rsid w:val="00AC3EFB"/>
    <w:rsid w:val="00AC5305"/>
    <w:rsid w:val="00AD34AE"/>
    <w:rsid w:val="00AD44A0"/>
    <w:rsid w:val="00AD5AB9"/>
    <w:rsid w:val="00AD73C0"/>
    <w:rsid w:val="00AE3280"/>
    <w:rsid w:val="00AE4EBB"/>
    <w:rsid w:val="00AE62EB"/>
    <w:rsid w:val="00AE6C52"/>
    <w:rsid w:val="00AE6CD4"/>
    <w:rsid w:val="00AE75BC"/>
    <w:rsid w:val="00AF1F24"/>
    <w:rsid w:val="00AF2642"/>
    <w:rsid w:val="00AF2E3B"/>
    <w:rsid w:val="00AF3ECB"/>
    <w:rsid w:val="00AF7939"/>
    <w:rsid w:val="00AF7F36"/>
    <w:rsid w:val="00B005FB"/>
    <w:rsid w:val="00B03979"/>
    <w:rsid w:val="00B05B8F"/>
    <w:rsid w:val="00B06889"/>
    <w:rsid w:val="00B14549"/>
    <w:rsid w:val="00B14AF2"/>
    <w:rsid w:val="00B15A85"/>
    <w:rsid w:val="00B16116"/>
    <w:rsid w:val="00B16792"/>
    <w:rsid w:val="00B177AF"/>
    <w:rsid w:val="00B2026B"/>
    <w:rsid w:val="00B20B90"/>
    <w:rsid w:val="00B22556"/>
    <w:rsid w:val="00B2263E"/>
    <w:rsid w:val="00B238B5"/>
    <w:rsid w:val="00B23F1E"/>
    <w:rsid w:val="00B240C6"/>
    <w:rsid w:val="00B24986"/>
    <w:rsid w:val="00B27541"/>
    <w:rsid w:val="00B30178"/>
    <w:rsid w:val="00B312A5"/>
    <w:rsid w:val="00B3231C"/>
    <w:rsid w:val="00B33FE0"/>
    <w:rsid w:val="00B347B6"/>
    <w:rsid w:val="00B35E1B"/>
    <w:rsid w:val="00B40D7A"/>
    <w:rsid w:val="00B42625"/>
    <w:rsid w:val="00B45508"/>
    <w:rsid w:val="00B45982"/>
    <w:rsid w:val="00B53355"/>
    <w:rsid w:val="00B56B27"/>
    <w:rsid w:val="00B57485"/>
    <w:rsid w:val="00B6006B"/>
    <w:rsid w:val="00B61964"/>
    <w:rsid w:val="00B62232"/>
    <w:rsid w:val="00B62414"/>
    <w:rsid w:val="00B62D2A"/>
    <w:rsid w:val="00B63389"/>
    <w:rsid w:val="00B63B0B"/>
    <w:rsid w:val="00B63DFE"/>
    <w:rsid w:val="00B66DE0"/>
    <w:rsid w:val="00B675E6"/>
    <w:rsid w:val="00B70A96"/>
    <w:rsid w:val="00B71575"/>
    <w:rsid w:val="00B736F0"/>
    <w:rsid w:val="00B749EB"/>
    <w:rsid w:val="00B764E8"/>
    <w:rsid w:val="00B767C3"/>
    <w:rsid w:val="00B819CA"/>
    <w:rsid w:val="00B8244B"/>
    <w:rsid w:val="00B83824"/>
    <w:rsid w:val="00B84249"/>
    <w:rsid w:val="00B84F87"/>
    <w:rsid w:val="00B90208"/>
    <w:rsid w:val="00B91AC4"/>
    <w:rsid w:val="00B9276C"/>
    <w:rsid w:val="00B9379A"/>
    <w:rsid w:val="00B95A98"/>
    <w:rsid w:val="00B9614B"/>
    <w:rsid w:val="00B96273"/>
    <w:rsid w:val="00B9763F"/>
    <w:rsid w:val="00B97EBD"/>
    <w:rsid w:val="00BA2106"/>
    <w:rsid w:val="00BA39EE"/>
    <w:rsid w:val="00BA60BD"/>
    <w:rsid w:val="00BA6109"/>
    <w:rsid w:val="00BA6E32"/>
    <w:rsid w:val="00BB15B3"/>
    <w:rsid w:val="00BB1D5E"/>
    <w:rsid w:val="00BB35D8"/>
    <w:rsid w:val="00BB42DA"/>
    <w:rsid w:val="00BB5A99"/>
    <w:rsid w:val="00BB7C87"/>
    <w:rsid w:val="00BC13D1"/>
    <w:rsid w:val="00BC1EB8"/>
    <w:rsid w:val="00BC6A6F"/>
    <w:rsid w:val="00BE2224"/>
    <w:rsid w:val="00BE2343"/>
    <w:rsid w:val="00BE470B"/>
    <w:rsid w:val="00BE66D8"/>
    <w:rsid w:val="00BE6ABA"/>
    <w:rsid w:val="00BF2F44"/>
    <w:rsid w:val="00BF4C76"/>
    <w:rsid w:val="00BF4ED7"/>
    <w:rsid w:val="00BF726A"/>
    <w:rsid w:val="00C00417"/>
    <w:rsid w:val="00C02C7E"/>
    <w:rsid w:val="00C0322D"/>
    <w:rsid w:val="00C03B10"/>
    <w:rsid w:val="00C0526C"/>
    <w:rsid w:val="00C07665"/>
    <w:rsid w:val="00C12017"/>
    <w:rsid w:val="00C13C20"/>
    <w:rsid w:val="00C140C6"/>
    <w:rsid w:val="00C14CAB"/>
    <w:rsid w:val="00C15E8B"/>
    <w:rsid w:val="00C1777F"/>
    <w:rsid w:val="00C21B03"/>
    <w:rsid w:val="00C21B67"/>
    <w:rsid w:val="00C27845"/>
    <w:rsid w:val="00C27DB1"/>
    <w:rsid w:val="00C3119F"/>
    <w:rsid w:val="00C3186A"/>
    <w:rsid w:val="00C31E84"/>
    <w:rsid w:val="00C32802"/>
    <w:rsid w:val="00C3341C"/>
    <w:rsid w:val="00C33D09"/>
    <w:rsid w:val="00C365A3"/>
    <w:rsid w:val="00C37373"/>
    <w:rsid w:val="00C401B9"/>
    <w:rsid w:val="00C41979"/>
    <w:rsid w:val="00C419C5"/>
    <w:rsid w:val="00C41C34"/>
    <w:rsid w:val="00C43204"/>
    <w:rsid w:val="00C43BF7"/>
    <w:rsid w:val="00C43F06"/>
    <w:rsid w:val="00C4433D"/>
    <w:rsid w:val="00C446CE"/>
    <w:rsid w:val="00C467C4"/>
    <w:rsid w:val="00C51B3D"/>
    <w:rsid w:val="00C5202B"/>
    <w:rsid w:val="00C52EEF"/>
    <w:rsid w:val="00C53E2E"/>
    <w:rsid w:val="00C54CEE"/>
    <w:rsid w:val="00C550CB"/>
    <w:rsid w:val="00C563FB"/>
    <w:rsid w:val="00C566AD"/>
    <w:rsid w:val="00C6252C"/>
    <w:rsid w:val="00C63406"/>
    <w:rsid w:val="00C65131"/>
    <w:rsid w:val="00C711AD"/>
    <w:rsid w:val="00C7184A"/>
    <w:rsid w:val="00C71D5D"/>
    <w:rsid w:val="00C721D0"/>
    <w:rsid w:val="00C72223"/>
    <w:rsid w:val="00C724C1"/>
    <w:rsid w:val="00C73E18"/>
    <w:rsid w:val="00C745FC"/>
    <w:rsid w:val="00C7588E"/>
    <w:rsid w:val="00C76BDF"/>
    <w:rsid w:val="00C76D4A"/>
    <w:rsid w:val="00C81E42"/>
    <w:rsid w:val="00C8239B"/>
    <w:rsid w:val="00C827BE"/>
    <w:rsid w:val="00C827F9"/>
    <w:rsid w:val="00C83343"/>
    <w:rsid w:val="00C83622"/>
    <w:rsid w:val="00C85389"/>
    <w:rsid w:val="00C86182"/>
    <w:rsid w:val="00C8681F"/>
    <w:rsid w:val="00C86BB2"/>
    <w:rsid w:val="00C934EA"/>
    <w:rsid w:val="00C94D99"/>
    <w:rsid w:val="00C94EDA"/>
    <w:rsid w:val="00C9627C"/>
    <w:rsid w:val="00C967C5"/>
    <w:rsid w:val="00C97EBD"/>
    <w:rsid w:val="00CA1160"/>
    <w:rsid w:val="00CA3408"/>
    <w:rsid w:val="00CA443A"/>
    <w:rsid w:val="00CA4AB9"/>
    <w:rsid w:val="00CA60B5"/>
    <w:rsid w:val="00CB065D"/>
    <w:rsid w:val="00CB08E3"/>
    <w:rsid w:val="00CB13E4"/>
    <w:rsid w:val="00CB31DA"/>
    <w:rsid w:val="00CB32A5"/>
    <w:rsid w:val="00CB456A"/>
    <w:rsid w:val="00CB507E"/>
    <w:rsid w:val="00CB5747"/>
    <w:rsid w:val="00CB5F60"/>
    <w:rsid w:val="00CB640E"/>
    <w:rsid w:val="00CB7146"/>
    <w:rsid w:val="00CB7B48"/>
    <w:rsid w:val="00CC11EB"/>
    <w:rsid w:val="00CC1203"/>
    <w:rsid w:val="00CC3598"/>
    <w:rsid w:val="00CC539E"/>
    <w:rsid w:val="00CC7F1C"/>
    <w:rsid w:val="00CD057A"/>
    <w:rsid w:val="00CD1861"/>
    <w:rsid w:val="00CD2485"/>
    <w:rsid w:val="00CD39A9"/>
    <w:rsid w:val="00CD4150"/>
    <w:rsid w:val="00CD42D5"/>
    <w:rsid w:val="00CD5C0F"/>
    <w:rsid w:val="00CE3824"/>
    <w:rsid w:val="00CE7B77"/>
    <w:rsid w:val="00CF4EF7"/>
    <w:rsid w:val="00CF57D6"/>
    <w:rsid w:val="00D00C5A"/>
    <w:rsid w:val="00D03075"/>
    <w:rsid w:val="00D0517A"/>
    <w:rsid w:val="00D053F3"/>
    <w:rsid w:val="00D068CB"/>
    <w:rsid w:val="00D07169"/>
    <w:rsid w:val="00D104C8"/>
    <w:rsid w:val="00D10D48"/>
    <w:rsid w:val="00D12079"/>
    <w:rsid w:val="00D17F05"/>
    <w:rsid w:val="00D22794"/>
    <w:rsid w:val="00D22946"/>
    <w:rsid w:val="00D25616"/>
    <w:rsid w:val="00D27AD5"/>
    <w:rsid w:val="00D306B6"/>
    <w:rsid w:val="00D31BAF"/>
    <w:rsid w:val="00D3266C"/>
    <w:rsid w:val="00D32F78"/>
    <w:rsid w:val="00D33193"/>
    <w:rsid w:val="00D33F28"/>
    <w:rsid w:val="00D34F1F"/>
    <w:rsid w:val="00D36334"/>
    <w:rsid w:val="00D36A89"/>
    <w:rsid w:val="00D42407"/>
    <w:rsid w:val="00D43934"/>
    <w:rsid w:val="00D4482D"/>
    <w:rsid w:val="00D44FD1"/>
    <w:rsid w:val="00D463DC"/>
    <w:rsid w:val="00D50094"/>
    <w:rsid w:val="00D51AE6"/>
    <w:rsid w:val="00D55982"/>
    <w:rsid w:val="00D56D1A"/>
    <w:rsid w:val="00D610B8"/>
    <w:rsid w:val="00D634A9"/>
    <w:rsid w:val="00D637E9"/>
    <w:rsid w:val="00D6536E"/>
    <w:rsid w:val="00D6655A"/>
    <w:rsid w:val="00D70274"/>
    <w:rsid w:val="00D702A7"/>
    <w:rsid w:val="00D70E5C"/>
    <w:rsid w:val="00D717F0"/>
    <w:rsid w:val="00D73FF4"/>
    <w:rsid w:val="00D753C6"/>
    <w:rsid w:val="00D76220"/>
    <w:rsid w:val="00D80A35"/>
    <w:rsid w:val="00D80C72"/>
    <w:rsid w:val="00D81DCA"/>
    <w:rsid w:val="00D835A8"/>
    <w:rsid w:val="00D87530"/>
    <w:rsid w:val="00D877DD"/>
    <w:rsid w:val="00D96018"/>
    <w:rsid w:val="00D9661A"/>
    <w:rsid w:val="00D972D2"/>
    <w:rsid w:val="00DA1961"/>
    <w:rsid w:val="00DA20F8"/>
    <w:rsid w:val="00DA2B99"/>
    <w:rsid w:val="00DA3BB3"/>
    <w:rsid w:val="00DA4E6D"/>
    <w:rsid w:val="00DA4F31"/>
    <w:rsid w:val="00DA5B4A"/>
    <w:rsid w:val="00DA74D8"/>
    <w:rsid w:val="00DB0708"/>
    <w:rsid w:val="00DB0F47"/>
    <w:rsid w:val="00DB3E1D"/>
    <w:rsid w:val="00DB41B3"/>
    <w:rsid w:val="00DB4231"/>
    <w:rsid w:val="00DB4554"/>
    <w:rsid w:val="00DB4596"/>
    <w:rsid w:val="00DB5119"/>
    <w:rsid w:val="00DC530E"/>
    <w:rsid w:val="00DC6043"/>
    <w:rsid w:val="00DC6B1F"/>
    <w:rsid w:val="00DD02E6"/>
    <w:rsid w:val="00DD0666"/>
    <w:rsid w:val="00DD167D"/>
    <w:rsid w:val="00DD3B1E"/>
    <w:rsid w:val="00DD402B"/>
    <w:rsid w:val="00DD632C"/>
    <w:rsid w:val="00DD64B5"/>
    <w:rsid w:val="00DD6AD6"/>
    <w:rsid w:val="00DE055E"/>
    <w:rsid w:val="00DE18B6"/>
    <w:rsid w:val="00DE19B4"/>
    <w:rsid w:val="00DE55F4"/>
    <w:rsid w:val="00DE5A73"/>
    <w:rsid w:val="00DE75F7"/>
    <w:rsid w:val="00DE7DA8"/>
    <w:rsid w:val="00DF031B"/>
    <w:rsid w:val="00DF0E4E"/>
    <w:rsid w:val="00DF16C5"/>
    <w:rsid w:val="00DF1AF1"/>
    <w:rsid w:val="00DF2DE8"/>
    <w:rsid w:val="00DF32A2"/>
    <w:rsid w:val="00DF32AA"/>
    <w:rsid w:val="00DF423F"/>
    <w:rsid w:val="00DF4B44"/>
    <w:rsid w:val="00DF5AC6"/>
    <w:rsid w:val="00E01D30"/>
    <w:rsid w:val="00E04832"/>
    <w:rsid w:val="00E04B61"/>
    <w:rsid w:val="00E04FBE"/>
    <w:rsid w:val="00E06C69"/>
    <w:rsid w:val="00E077C8"/>
    <w:rsid w:val="00E118CA"/>
    <w:rsid w:val="00E12851"/>
    <w:rsid w:val="00E1286D"/>
    <w:rsid w:val="00E13ADC"/>
    <w:rsid w:val="00E15607"/>
    <w:rsid w:val="00E2111B"/>
    <w:rsid w:val="00E2168D"/>
    <w:rsid w:val="00E21F4D"/>
    <w:rsid w:val="00E22A07"/>
    <w:rsid w:val="00E233D6"/>
    <w:rsid w:val="00E2364B"/>
    <w:rsid w:val="00E23B1D"/>
    <w:rsid w:val="00E25ED7"/>
    <w:rsid w:val="00E2634D"/>
    <w:rsid w:val="00E26AC8"/>
    <w:rsid w:val="00E2730D"/>
    <w:rsid w:val="00E2758F"/>
    <w:rsid w:val="00E32255"/>
    <w:rsid w:val="00E32657"/>
    <w:rsid w:val="00E337E6"/>
    <w:rsid w:val="00E35437"/>
    <w:rsid w:val="00E3725E"/>
    <w:rsid w:val="00E37401"/>
    <w:rsid w:val="00E40BC9"/>
    <w:rsid w:val="00E40DD7"/>
    <w:rsid w:val="00E4205D"/>
    <w:rsid w:val="00E433BE"/>
    <w:rsid w:val="00E44FDB"/>
    <w:rsid w:val="00E46193"/>
    <w:rsid w:val="00E509DB"/>
    <w:rsid w:val="00E518A4"/>
    <w:rsid w:val="00E55646"/>
    <w:rsid w:val="00E61D29"/>
    <w:rsid w:val="00E658B1"/>
    <w:rsid w:val="00E67240"/>
    <w:rsid w:val="00E67B94"/>
    <w:rsid w:val="00E70C2A"/>
    <w:rsid w:val="00E70E78"/>
    <w:rsid w:val="00E71BCD"/>
    <w:rsid w:val="00E728F7"/>
    <w:rsid w:val="00E72E72"/>
    <w:rsid w:val="00E75457"/>
    <w:rsid w:val="00E769AC"/>
    <w:rsid w:val="00E771B3"/>
    <w:rsid w:val="00E81F0C"/>
    <w:rsid w:val="00E839CE"/>
    <w:rsid w:val="00E8648D"/>
    <w:rsid w:val="00E91A7A"/>
    <w:rsid w:val="00E92375"/>
    <w:rsid w:val="00E92873"/>
    <w:rsid w:val="00E92BA9"/>
    <w:rsid w:val="00E92E17"/>
    <w:rsid w:val="00E9516D"/>
    <w:rsid w:val="00E9535A"/>
    <w:rsid w:val="00EA2934"/>
    <w:rsid w:val="00EB0EF5"/>
    <w:rsid w:val="00EB25E3"/>
    <w:rsid w:val="00EB4199"/>
    <w:rsid w:val="00EB6881"/>
    <w:rsid w:val="00EB7B06"/>
    <w:rsid w:val="00EC0187"/>
    <w:rsid w:val="00EC0CC9"/>
    <w:rsid w:val="00EC0FF8"/>
    <w:rsid w:val="00EC14FB"/>
    <w:rsid w:val="00EC3850"/>
    <w:rsid w:val="00EC45E1"/>
    <w:rsid w:val="00EC56D6"/>
    <w:rsid w:val="00EC72A6"/>
    <w:rsid w:val="00EC76E3"/>
    <w:rsid w:val="00ED20B5"/>
    <w:rsid w:val="00ED4941"/>
    <w:rsid w:val="00ED59C8"/>
    <w:rsid w:val="00ED5BBE"/>
    <w:rsid w:val="00ED62EE"/>
    <w:rsid w:val="00ED6B11"/>
    <w:rsid w:val="00EE3180"/>
    <w:rsid w:val="00EE326E"/>
    <w:rsid w:val="00EE3271"/>
    <w:rsid w:val="00EE33AB"/>
    <w:rsid w:val="00EE417E"/>
    <w:rsid w:val="00EE4B06"/>
    <w:rsid w:val="00EF17CD"/>
    <w:rsid w:val="00EF273D"/>
    <w:rsid w:val="00EF42F7"/>
    <w:rsid w:val="00EF4B58"/>
    <w:rsid w:val="00EF52BC"/>
    <w:rsid w:val="00EF57D3"/>
    <w:rsid w:val="00EF6896"/>
    <w:rsid w:val="00EF7264"/>
    <w:rsid w:val="00F01553"/>
    <w:rsid w:val="00F02096"/>
    <w:rsid w:val="00F02A4A"/>
    <w:rsid w:val="00F0589F"/>
    <w:rsid w:val="00F07BAA"/>
    <w:rsid w:val="00F1123F"/>
    <w:rsid w:val="00F12330"/>
    <w:rsid w:val="00F124EC"/>
    <w:rsid w:val="00F13914"/>
    <w:rsid w:val="00F13BB1"/>
    <w:rsid w:val="00F152E9"/>
    <w:rsid w:val="00F158EA"/>
    <w:rsid w:val="00F166CD"/>
    <w:rsid w:val="00F166D2"/>
    <w:rsid w:val="00F17394"/>
    <w:rsid w:val="00F2072F"/>
    <w:rsid w:val="00F216A6"/>
    <w:rsid w:val="00F232D5"/>
    <w:rsid w:val="00F235FE"/>
    <w:rsid w:val="00F240D1"/>
    <w:rsid w:val="00F249A3"/>
    <w:rsid w:val="00F24A45"/>
    <w:rsid w:val="00F24C0C"/>
    <w:rsid w:val="00F255D8"/>
    <w:rsid w:val="00F31A77"/>
    <w:rsid w:val="00F32487"/>
    <w:rsid w:val="00F34311"/>
    <w:rsid w:val="00F35152"/>
    <w:rsid w:val="00F35BE0"/>
    <w:rsid w:val="00F35E71"/>
    <w:rsid w:val="00F3719D"/>
    <w:rsid w:val="00F37E78"/>
    <w:rsid w:val="00F42B53"/>
    <w:rsid w:val="00F438BF"/>
    <w:rsid w:val="00F457DF"/>
    <w:rsid w:val="00F46BC5"/>
    <w:rsid w:val="00F4727E"/>
    <w:rsid w:val="00F50A3E"/>
    <w:rsid w:val="00F52CFA"/>
    <w:rsid w:val="00F533BE"/>
    <w:rsid w:val="00F54640"/>
    <w:rsid w:val="00F55299"/>
    <w:rsid w:val="00F56CFD"/>
    <w:rsid w:val="00F60FAD"/>
    <w:rsid w:val="00F62715"/>
    <w:rsid w:val="00F62A69"/>
    <w:rsid w:val="00F72BDE"/>
    <w:rsid w:val="00F73EB2"/>
    <w:rsid w:val="00F73F94"/>
    <w:rsid w:val="00F7413D"/>
    <w:rsid w:val="00F74156"/>
    <w:rsid w:val="00F744CD"/>
    <w:rsid w:val="00F7532C"/>
    <w:rsid w:val="00F757EF"/>
    <w:rsid w:val="00F757FB"/>
    <w:rsid w:val="00F76583"/>
    <w:rsid w:val="00F76AE4"/>
    <w:rsid w:val="00F77241"/>
    <w:rsid w:val="00F87CEB"/>
    <w:rsid w:val="00F9205F"/>
    <w:rsid w:val="00F930BC"/>
    <w:rsid w:val="00F931E2"/>
    <w:rsid w:val="00F9519D"/>
    <w:rsid w:val="00F958FD"/>
    <w:rsid w:val="00F972B1"/>
    <w:rsid w:val="00FA054B"/>
    <w:rsid w:val="00FA08FB"/>
    <w:rsid w:val="00FA505A"/>
    <w:rsid w:val="00FA5338"/>
    <w:rsid w:val="00FA5803"/>
    <w:rsid w:val="00FA5E26"/>
    <w:rsid w:val="00FA7A08"/>
    <w:rsid w:val="00FB1E1A"/>
    <w:rsid w:val="00FB6780"/>
    <w:rsid w:val="00FC02DD"/>
    <w:rsid w:val="00FC0E01"/>
    <w:rsid w:val="00FD4CBA"/>
    <w:rsid w:val="00FD4DF3"/>
    <w:rsid w:val="00FD5964"/>
    <w:rsid w:val="00FD5971"/>
    <w:rsid w:val="00FD642E"/>
    <w:rsid w:val="00FD64EC"/>
    <w:rsid w:val="00FE00E6"/>
    <w:rsid w:val="00FE0B41"/>
    <w:rsid w:val="00FE22C4"/>
    <w:rsid w:val="00FE2854"/>
    <w:rsid w:val="00FE396F"/>
    <w:rsid w:val="00FE6999"/>
    <w:rsid w:val="00FE7F1C"/>
    <w:rsid w:val="00FF08C0"/>
    <w:rsid w:val="00FF22D4"/>
    <w:rsid w:val="00FF2A52"/>
    <w:rsid w:val="00FF3EFF"/>
    <w:rsid w:val="00FF59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724C1"/>
    <w:pPr>
      <w:tabs>
        <w:tab w:val="left" w:pos="180"/>
      </w:tabs>
      <w:spacing w:after="120"/>
      <w:ind w:right="2591"/>
    </w:pPr>
    <w:rPr>
      <w:rFonts w:ascii="Arial" w:hAnsi="Arial" w:cs="Arial"/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C724C1"/>
    <w:pPr>
      <w:keepNext/>
      <w:numPr>
        <w:numId w:val="1"/>
      </w:numPr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C724C1"/>
    <w:pPr>
      <w:keepNext/>
      <w:numPr>
        <w:ilvl w:val="1"/>
        <w:numId w:val="7"/>
      </w:numPr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C724C1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9"/>
    <w:qFormat/>
    <w:rsid w:val="00C724C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uiPriority w:val="99"/>
    <w:qFormat/>
    <w:rsid w:val="00C724C1"/>
    <w:pPr>
      <w:keepNext/>
      <w:outlineLvl w:val="4"/>
    </w:pPr>
    <w:rPr>
      <w:b/>
      <w:bCs/>
      <w:sz w:val="20"/>
      <w:szCs w:val="20"/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locked/>
    <w:rsid w:val="009A51FC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berschrift2Zchn">
    <w:name w:val="Überschrift 2 Zchn"/>
    <w:basedOn w:val="Absatz-Standardschriftart"/>
    <w:link w:val="berschrift2"/>
    <w:uiPriority w:val="99"/>
    <w:semiHidden/>
    <w:locked/>
    <w:rsid w:val="009A51FC"/>
    <w:rPr>
      <w:rFonts w:ascii="Cambria" w:hAnsi="Cambria" w:cs="Cambria"/>
      <w:b/>
      <w:bCs/>
      <w:i/>
      <w:iCs/>
      <w:sz w:val="28"/>
      <w:szCs w:val="28"/>
      <w:lang w:eastAsia="en-US"/>
    </w:rPr>
  </w:style>
  <w:style w:type="character" w:customStyle="1" w:styleId="berschrift3Zchn">
    <w:name w:val="Überschrift 3 Zchn"/>
    <w:basedOn w:val="Absatz-Standardschriftart"/>
    <w:link w:val="berschrift3"/>
    <w:uiPriority w:val="99"/>
    <w:semiHidden/>
    <w:locked/>
    <w:rsid w:val="009A51FC"/>
    <w:rPr>
      <w:rFonts w:ascii="Cambria" w:hAnsi="Cambria" w:cs="Cambria"/>
      <w:b/>
      <w:bCs/>
      <w:sz w:val="26"/>
      <w:szCs w:val="26"/>
      <w:lang w:eastAsia="en-US"/>
    </w:rPr>
  </w:style>
  <w:style w:type="character" w:customStyle="1" w:styleId="berschrift4Zchn">
    <w:name w:val="Überschrift 4 Zchn"/>
    <w:basedOn w:val="Absatz-Standardschriftart"/>
    <w:link w:val="berschrift4"/>
    <w:uiPriority w:val="99"/>
    <w:semiHidden/>
    <w:locked/>
    <w:rsid w:val="009A51FC"/>
    <w:rPr>
      <w:rFonts w:ascii="Calibri" w:hAnsi="Calibri" w:cs="Calibri"/>
      <w:b/>
      <w:bCs/>
      <w:sz w:val="28"/>
      <w:szCs w:val="28"/>
      <w:lang w:eastAsia="en-US"/>
    </w:rPr>
  </w:style>
  <w:style w:type="character" w:customStyle="1" w:styleId="berschrift5Zchn">
    <w:name w:val="Überschrift 5 Zchn"/>
    <w:basedOn w:val="Absatz-Standardschriftart"/>
    <w:link w:val="berschrift5"/>
    <w:uiPriority w:val="99"/>
    <w:semiHidden/>
    <w:locked/>
    <w:rsid w:val="009A51FC"/>
    <w:rPr>
      <w:rFonts w:ascii="Calibri" w:hAnsi="Calibri" w:cs="Calibri"/>
      <w:b/>
      <w:bCs/>
      <w:i/>
      <w:iCs/>
      <w:sz w:val="26"/>
      <w:szCs w:val="26"/>
      <w:lang w:eastAsia="en-US"/>
    </w:rPr>
  </w:style>
  <w:style w:type="character" w:customStyle="1" w:styleId="FormatvorlageArial11pt">
    <w:name w:val="Formatvorlage Arial 11 pt"/>
    <w:basedOn w:val="Absatz-Standardschriftart"/>
    <w:uiPriority w:val="99"/>
    <w:rsid w:val="00C724C1"/>
    <w:rPr>
      <w:rFonts w:ascii="Arial" w:hAnsi="Arial" w:cs="Arial"/>
      <w:sz w:val="22"/>
      <w:szCs w:val="22"/>
    </w:rPr>
  </w:style>
  <w:style w:type="character" w:customStyle="1" w:styleId="FormatvorlageFormatvorlageArial11pt16ptFett">
    <w:name w:val="Formatvorlage Formatvorlage Arial 11 pt + 16 pt Fett"/>
    <w:basedOn w:val="FormatvorlageArial11pt"/>
    <w:uiPriority w:val="99"/>
    <w:rsid w:val="00C724C1"/>
    <w:rPr>
      <w:rFonts w:ascii="Arial" w:hAnsi="Arial" w:cs="Arial"/>
      <w:b/>
      <w:bCs/>
      <w:kern w:val="32"/>
      <w:sz w:val="32"/>
      <w:szCs w:val="32"/>
    </w:rPr>
  </w:style>
  <w:style w:type="paragraph" w:customStyle="1" w:styleId="FormatvorlageRechts394cm">
    <w:name w:val="Formatvorlage Rechts:  394 cm"/>
    <w:basedOn w:val="Standard"/>
    <w:uiPriority w:val="99"/>
    <w:rsid w:val="00C724C1"/>
    <w:pPr>
      <w:keepLines/>
      <w:ind w:right="2234"/>
    </w:pPr>
    <w:rPr>
      <w:sz w:val="20"/>
      <w:szCs w:val="20"/>
    </w:rPr>
  </w:style>
  <w:style w:type="character" w:customStyle="1" w:styleId="FormatvorlageNichtFett">
    <w:name w:val="Formatvorlage Nicht Fett"/>
    <w:basedOn w:val="Absatz-Standardschriftart"/>
    <w:uiPriority w:val="99"/>
    <w:rsid w:val="00C724C1"/>
    <w:rPr>
      <w:rFonts w:cs="Times New Roman"/>
    </w:rPr>
  </w:style>
  <w:style w:type="paragraph" w:customStyle="1" w:styleId="MMTitle">
    <w:name w:val="MM Title"/>
    <w:basedOn w:val="Titel"/>
    <w:link w:val="MMTitleZchn"/>
    <w:uiPriority w:val="99"/>
    <w:rsid w:val="00C724C1"/>
  </w:style>
  <w:style w:type="paragraph" w:styleId="Titel">
    <w:name w:val="Title"/>
    <w:basedOn w:val="Standard"/>
    <w:link w:val="TitelZchn"/>
    <w:uiPriority w:val="99"/>
    <w:qFormat/>
    <w:rsid w:val="00C724C1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TitelZchn">
    <w:name w:val="Titel Zchn"/>
    <w:basedOn w:val="Absatz-Standardschriftart"/>
    <w:link w:val="Titel"/>
    <w:uiPriority w:val="99"/>
    <w:locked/>
    <w:rsid w:val="009A51FC"/>
    <w:rPr>
      <w:rFonts w:ascii="Cambria" w:hAnsi="Cambria" w:cs="Cambria"/>
      <w:b/>
      <w:bCs/>
      <w:kern w:val="28"/>
      <w:sz w:val="32"/>
      <w:szCs w:val="32"/>
      <w:lang w:eastAsia="en-US"/>
    </w:rPr>
  </w:style>
  <w:style w:type="paragraph" w:customStyle="1" w:styleId="MMTopic1">
    <w:name w:val="MM Topic 1"/>
    <w:basedOn w:val="berschrift1"/>
    <w:link w:val="MMTopic1Zchn"/>
    <w:uiPriority w:val="99"/>
    <w:rsid w:val="00C724C1"/>
    <w:pPr>
      <w:numPr>
        <w:numId w:val="8"/>
      </w:numPr>
      <w:tabs>
        <w:tab w:val="clear" w:pos="180"/>
        <w:tab w:val="clear" w:pos="360"/>
      </w:tabs>
      <w:ind w:left="0" w:firstLine="0"/>
    </w:pPr>
  </w:style>
  <w:style w:type="paragraph" w:customStyle="1" w:styleId="MMTopic2">
    <w:name w:val="MM Topic 2"/>
    <w:basedOn w:val="berschrift2"/>
    <w:link w:val="MMTopic2Zchn"/>
    <w:uiPriority w:val="99"/>
    <w:rsid w:val="00C724C1"/>
    <w:pPr>
      <w:numPr>
        <w:numId w:val="8"/>
      </w:numPr>
      <w:tabs>
        <w:tab w:val="clear" w:pos="180"/>
      </w:tabs>
    </w:pPr>
  </w:style>
  <w:style w:type="paragraph" w:customStyle="1" w:styleId="MMTopic3">
    <w:name w:val="MM Topic 3"/>
    <w:basedOn w:val="berschrift3"/>
    <w:link w:val="MMTopic3Zchn"/>
    <w:uiPriority w:val="99"/>
    <w:rsid w:val="00C724C1"/>
    <w:pPr>
      <w:numPr>
        <w:ilvl w:val="2"/>
        <w:numId w:val="8"/>
      </w:numPr>
      <w:tabs>
        <w:tab w:val="clear" w:pos="180"/>
        <w:tab w:val="clear" w:pos="1080"/>
      </w:tabs>
    </w:pPr>
  </w:style>
  <w:style w:type="paragraph" w:customStyle="1" w:styleId="MMTopic4">
    <w:name w:val="MM Topic 4"/>
    <w:basedOn w:val="berschrift4"/>
    <w:link w:val="MMTopic4Zchn"/>
    <w:uiPriority w:val="99"/>
    <w:rsid w:val="00C724C1"/>
  </w:style>
  <w:style w:type="paragraph" w:styleId="Kopfzeile">
    <w:name w:val="header"/>
    <w:basedOn w:val="Standard"/>
    <w:link w:val="KopfzeileZchn"/>
    <w:uiPriority w:val="99"/>
    <w:rsid w:val="00C724C1"/>
    <w:pPr>
      <w:tabs>
        <w:tab w:val="clear" w:pos="180"/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sid w:val="009A51FC"/>
    <w:rPr>
      <w:rFonts w:ascii="Arial" w:hAnsi="Arial" w:cs="Arial"/>
      <w:lang w:eastAsia="en-US"/>
    </w:rPr>
  </w:style>
  <w:style w:type="paragraph" w:styleId="Fuzeile">
    <w:name w:val="footer"/>
    <w:basedOn w:val="Standard"/>
    <w:link w:val="FuzeileZchn"/>
    <w:uiPriority w:val="99"/>
    <w:rsid w:val="00C724C1"/>
    <w:pPr>
      <w:tabs>
        <w:tab w:val="clear" w:pos="180"/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sid w:val="009A51FC"/>
    <w:rPr>
      <w:rFonts w:ascii="Arial" w:hAnsi="Arial" w:cs="Arial"/>
      <w:lang w:eastAsia="en-US"/>
    </w:rPr>
  </w:style>
  <w:style w:type="character" w:styleId="Seitenzahl">
    <w:name w:val="page number"/>
    <w:basedOn w:val="Absatz-Standardschriftart"/>
    <w:uiPriority w:val="99"/>
    <w:rsid w:val="00C724C1"/>
    <w:rPr>
      <w:rFonts w:cs="Times New Roman"/>
    </w:rPr>
  </w:style>
  <w:style w:type="paragraph" w:styleId="Sprechblasentext">
    <w:name w:val="Balloon Text"/>
    <w:basedOn w:val="Standard"/>
    <w:link w:val="SprechblasentextZchn"/>
    <w:uiPriority w:val="99"/>
    <w:semiHidden/>
    <w:rsid w:val="00C724C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9A51FC"/>
    <w:rPr>
      <w:rFonts w:cs="Times New Roman"/>
      <w:sz w:val="2"/>
      <w:szCs w:val="2"/>
      <w:lang w:eastAsia="en-US"/>
    </w:rPr>
  </w:style>
  <w:style w:type="paragraph" w:styleId="Textkrper">
    <w:name w:val="Body Text"/>
    <w:basedOn w:val="Standard"/>
    <w:link w:val="TextkrperZchn"/>
    <w:uiPriority w:val="99"/>
    <w:rsid w:val="00C724C1"/>
    <w:rPr>
      <w:sz w:val="20"/>
      <w:szCs w:val="20"/>
      <w:lang w:val="en-GB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locked/>
    <w:rsid w:val="009A51FC"/>
    <w:rPr>
      <w:rFonts w:ascii="Arial" w:hAnsi="Arial" w:cs="Arial"/>
      <w:lang w:eastAsia="en-US"/>
    </w:rPr>
  </w:style>
  <w:style w:type="character" w:styleId="Hyperlink">
    <w:name w:val="Hyperlink"/>
    <w:basedOn w:val="Absatz-Standardschriftart"/>
    <w:uiPriority w:val="99"/>
    <w:rsid w:val="00C724C1"/>
    <w:rPr>
      <w:rFonts w:cs="Times New Roman"/>
      <w:color w:val="0000FF"/>
      <w:u w:val="single"/>
    </w:rPr>
  </w:style>
  <w:style w:type="character" w:styleId="Kommentarzeichen">
    <w:name w:val="annotation reference"/>
    <w:basedOn w:val="Absatz-Standardschriftart"/>
    <w:uiPriority w:val="99"/>
    <w:semiHidden/>
    <w:rsid w:val="007F44E1"/>
    <w:rPr>
      <w:rFonts w:cs="Times New Roman"/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7F44E1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locked/>
    <w:rsid w:val="007F44E1"/>
    <w:rPr>
      <w:rFonts w:ascii="Arial" w:hAnsi="Arial" w:cs="Arial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7F44E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locked/>
    <w:rsid w:val="007F44E1"/>
    <w:rPr>
      <w:rFonts w:ascii="Arial" w:hAnsi="Arial" w:cs="Arial"/>
      <w:b/>
      <w:bCs/>
      <w:lang w:eastAsia="en-US"/>
    </w:rPr>
  </w:style>
  <w:style w:type="character" w:customStyle="1" w:styleId="MMTopic1Zchn">
    <w:name w:val="MM Topic 1 Zchn"/>
    <w:basedOn w:val="berschrift1Zchn"/>
    <w:link w:val="MMTopic1"/>
    <w:uiPriority w:val="99"/>
    <w:locked/>
    <w:rsid w:val="00D463DC"/>
    <w:rPr>
      <w:rFonts w:ascii="Arial" w:hAnsi="Arial" w:cs="Arial"/>
      <w:b/>
      <w:bCs/>
      <w:kern w:val="32"/>
      <w:sz w:val="32"/>
      <w:szCs w:val="32"/>
      <w:lang w:eastAsia="en-US"/>
    </w:rPr>
  </w:style>
  <w:style w:type="character" w:customStyle="1" w:styleId="MMTopic2Zchn">
    <w:name w:val="MM Topic 2 Zchn"/>
    <w:basedOn w:val="Absatz-Standardschriftart"/>
    <w:link w:val="MMTopic2"/>
    <w:uiPriority w:val="99"/>
    <w:locked/>
    <w:rsid w:val="00D463DC"/>
    <w:rPr>
      <w:rFonts w:ascii="Arial" w:hAnsi="Arial" w:cs="Arial"/>
      <w:b/>
      <w:bCs/>
      <w:i/>
      <w:iCs/>
      <w:sz w:val="28"/>
      <w:szCs w:val="28"/>
      <w:lang w:eastAsia="en-US"/>
    </w:rPr>
  </w:style>
  <w:style w:type="character" w:customStyle="1" w:styleId="MMTopic3Zchn">
    <w:name w:val="MM Topic 3 Zchn"/>
    <w:basedOn w:val="Absatz-Standardschriftart"/>
    <w:link w:val="MMTopic3"/>
    <w:uiPriority w:val="99"/>
    <w:locked/>
    <w:rsid w:val="00B03979"/>
    <w:rPr>
      <w:rFonts w:ascii="Arial" w:hAnsi="Arial" w:cs="Arial"/>
      <w:b/>
      <w:bCs/>
      <w:sz w:val="26"/>
      <w:szCs w:val="26"/>
      <w:lang w:eastAsia="en-US"/>
    </w:rPr>
  </w:style>
  <w:style w:type="character" w:customStyle="1" w:styleId="MMTitleZchn">
    <w:name w:val="MM Title Zchn"/>
    <w:basedOn w:val="TitelZchn"/>
    <w:link w:val="MMTitle"/>
    <w:uiPriority w:val="99"/>
    <w:locked/>
    <w:rsid w:val="005D704A"/>
    <w:rPr>
      <w:rFonts w:ascii="Arial" w:hAnsi="Arial" w:cs="Arial"/>
      <w:b/>
      <w:bCs/>
      <w:kern w:val="28"/>
      <w:sz w:val="32"/>
      <w:szCs w:val="32"/>
      <w:lang w:eastAsia="en-US"/>
    </w:rPr>
  </w:style>
  <w:style w:type="character" w:customStyle="1" w:styleId="MMTopic4Zchn">
    <w:name w:val="MM Topic 4 Zchn"/>
    <w:basedOn w:val="berschrift4Zchn"/>
    <w:link w:val="MMTopic4"/>
    <w:uiPriority w:val="99"/>
    <w:locked/>
    <w:rsid w:val="005D704A"/>
    <w:rPr>
      <w:rFonts w:ascii="Arial" w:hAnsi="Arial" w:cs="Arial"/>
      <w:b/>
      <w:bCs/>
      <w:sz w:val="28"/>
      <w:szCs w:val="28"/>
      <w:lang w:eastAsia="en-US"/>
    </w:rPr>
  </w:style>
  <w:style w:type="table" w:styleId="Tabellengitternetz">
    <w:name w:val="Table Grid"/>
    <w:basedOn w:val="NormaleTabelle"/>
    <w:rsid w:val="009E52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BesuchterHyperlink">
    <w:name w:val="FollowedHyperlink"/>
    <w:basedOn w:val="Absatz-Standardschriftart"/>
    <w:uiPriority w:val="99"/>
    <w:semiHidden/>
    <w:unhideWhenUsed/>
    <w:locked/>
    <w:rsid w:val="009C085D"/>
    <w:rPr>
      <w:color w:val="800080" w:themeColor="followedHyperlink"/>
      <w:u w:val="single"/>
    </w:rPr>
  </w:style>
  <w:style w:type="character" w:customStyle="1" w:styleId="halle1">
    <w:name w:val="halle1"/>
    <w:basedOn w:val="Absatz-Standardschriftart"/>
    <w:rsid w:val="00FA054B"/>
    <w:rPr>
      <w:color w:val="333333"/>
    </w:rPr>
  </w:style>
  <w:style w:type="character" w:customStyle="1" w:styleId="stand1">
    <w:name w:val="stand1"/>
    <w:basedOn w:val="Absatz-Standardschriftart"/>
    <w:rsid w:val="00FA054B"/>
    <w:rPr>
      <w:vanish w:val="0"/>
      <w:webHidden w:val="0"/>
      <w:color w:val="999999"/>
      <w:specVanish w:val="0"/>
    </w:rPr>
  </w:style>
  <w:style w:type="paragraph" w:styleId="berarbeitung">
    <w:name w:val="Revision"/>
    <w:hidden/>
    <w:uiPriority w:val="99"/>
    <w:semiHidden/>
    <w:rsid w:val="004B25F9"/>
    <w:rPr>
      <w:rFonts w:ascii="Arial" w:hAnsi="Arial" w:cs="Arial"/>
      <w:sz w:val="22"/>
      <w:szCs w:val="22"/>
      <w:lang w:eastAsia="en-US"/>
    </w:rPr>
  </w:style>
  <w:style w:type="paragraph" w:styleId="Listenabsatz">
    <w:name w:val="List Paragraph"/>
    <w:basedOn w:val="Standard"/>
    <w:uiPriority w:val="34"/>
    <w:qFormat/>
    <w:rsid w:val="006E4771"/>
    <w:pPr>
      <w:tabs>
        <w:tab w:val="clear" w:pos="180"/>
      </w:tabs>
      <w:spacing w:after="0"/>
      <w:ind w:left="720" w:right="0"/>
    </w:pPr>
    <w:rPr>
      <w:rFonts w:ascii="Calibri" w:eastAsiaTheme="minorHAns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4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90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044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904482">
                  <w:marLeft w:val="0"/>
                  <w:marRight w:val="0"/>
                  <w:marTop w:val="0"/>
                  <w:marBottom w:val="0"/>
                  <w:divBdr>
                    <w:top w:val="single" w:sz="48" w:space="0" w:color="FFFFFF"/>
                    <w:left w:val="single" w:sz="48" w:space="0" w:color="FFFFFF"/>
                    <w:bottom w:val="single" w:sz="48" w:space="0" w:color="FFFFFF"/>
                    <w:right w:val="single" w:sz="48" w:space="0" w:color="FFFFFF"/>
                  </w:divBdr>
                  <w:divsChild>
                    <w:div w:id="794904481">
                      <w:marLeft w:val="330"/>
                      <w:marRight w:val="0"/>
                      <w:marTop w:val="44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904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904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4904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90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044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904485">
                  <w:marLeft w:val="0"/>
                  <w:marRight w:val="0"/>
                  <w:marTop w:val="0"/>
                  <w:marBottom w:val="0"/>
                  <w:divBdr>
                    <w:top w:val="single" w:sz="48" w:space="0" w:color="FFFFFF"/>
                    <w:left w:val="single" w:sz="48" w:space="0" w:color="FFFFFF"/>
                    <w:bottom w:val="single" w:sz="48" w:space="0" w:color="FFFFFF"/>
                    <w:right w:val="single" w:sz="48" w:space="0" w:color="FFFFFF"/>
                  </w:divBdr>
                  <w:divsChild>
                    <w:div w:id="794904479">
                      <w:marLeft w:val="248"/>
                      <w:marRight w:val="0"/>
                      <w:marTop w:val="33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904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90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4904474">
                                  <w:marLeft w:val="720"/>
                                  <w:marRight w:val="7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4904484">
                                      <w:marLeft w:val="720"/>
                                      <w:marRight w:val="7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4904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243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92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79692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859083">
                  <w:marLeft w:val="0"/>
                  <w:marRight w:val="0"/>
                  <w:marTop w:val="0"/>
                  <w:marBottom w:val="0"/>
                  <w:divBdr>
                    <w:top w:val="single" w:sz="48" w:space="0" w:color="FFFFFF"/>
                    <w:left w:val="single" w:sz="48" w:space="0" w:color="FFFFFF"/>
                    <w:bottom w:val="single" w:sz="48" w:space="0" w:color="FFFFFF"/>
                    <w:right w:val="single" w:sz="48" w:space="0" w:color="FFFFFF"/>
                  </w:divBdr>
                  <w:divsChild>
                    <w:div w:id="256908446">
                      <w:marLeft w:val="269"/>
                      <w:marRight w:val="0"/>
                      <w:marTop w:val="36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277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70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500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342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.wikipedia.org/wiki/Kreis_(Geometrie)" TargetMode="External"/><Relationship Id="rId13" Type="http://schemas.openxmlformats.org/officeDocument/2006/relationships/image" Target="media/image3.jpe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hyperlink" Target="http://www.vip-kommunikation.de/walther-trowal.html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vip-kommunikation.de" TargetMode="External"/><Relationship Id="rId14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7710B3-079F-48E0-AC04-FF6C2E587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1116</Words>
  <Characters>7810</Characters>
  <Application>Microsoft Office Word</Application>
  <DocSecurity>0</DocSecurity>
  <Lines>65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Tube &amp; Pipe</vt:lpstr>
    </vt:vector>
  </TitlesOfParts>
  <Company>Walther Trowal</Company>
  <LinksUpToDate>false</LinksUpToDate>
  <CharactersWithSpaces>8909</CharactersWithSpaces>
  <SharedDoc>false</SharedDoc>
  <HLinks>
    <vt:vector size="6" baseType="variant">
      <vt:variant>
        <vt:i4>1704003</vt:i4>
      </vt:variant>
      <vt:variant>
        <vt:i4>0</vt:i4>
      </vt:variant>
      <vt:variant>
        <vt:i4>0</vt:i4>
      </vt:variant>
      <vt:variant>
        <vt:i4>5</vt:i4>
      </vt:variant>
      <vt:variant>
        <vt:lpwstr>http://www.vip-kommunikation.de/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Tube &amp; Pipe</dc:title>
  <dc:creator>Uwe Stein</dc:creator>
  <cp:lastModifiedBy>Regina Reinhardt</cp:lastModifiedBy>
  <cp:revision>8</cp:revision>
  <cp:lastPrinted>2017-04-05T11:39:00Z</cp:lastPrinted>
  <dcterms:created xsi:type="dcterms:W3CDTF">2017-04-20T12:19:00Z</dcterms:created>
  <dcterms:modified xsi:type="dcterms:W3CDTF">2017-04-27T10:16:00Z</dcterms:modified>
</cp:coreProperties>
</file>